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BC" w:rsidRPr="00E4392C" w:rsidRDefault="002115BC" w:rsidP="000B3C52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4392C">
        <w:rPr>
          <w:rFonts w:ascii="Times New Roman" w:hAnsi="Times New Roman"/>
          <w:b/>
          <w:bCs/>
          <w:sz w:val="28"/>
          <w:szCs w:val="28"/>
        </w:rPr>
        <w:t>БРЯНСКАЯ ОБЛАСТЬ</w:t>
      </w:r>
    </w:p>
    <w:p w:rsidR="002115BC" w:rsidRPr="00E4392C" w:rsidRDefault="002115BC" w:rsidP="000B3C52">
      <w:pPr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4392C">
        <w:rPr>
          <w:rFonts w:ascii="Times New Roman" w:hAnsi="Times New Roman"/>
          <w:b/>
          <w:bCs/>
          <w:sz w:val="28"/>
          <w:szCs w:val="28"/>
        </w:rPr>
        <w:t>БРАСОВСКИЙ РАЙОН</w:t>
      </w:r>
    </w:p>
    <w:p w:rsidR="002115BC" w:rsidRDefault="002115BC" w:rsidP="000B3C52">
      <w:pPr>
        <w:pBdr>
          <w:bottom w:val="single" w:sz="12" w:space="1" w:color="auto"/>
        </w:pBdr>
        <w:spacing w:after="0"/>
        <w:ind w:hanging="18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ГЛОДНЕВСКАЯ</w:t>
      </w:r>
      <w:r w:rsidRPr="00E4392C">
        <w:rPr>
          <w:rFonts w:ascii="Times New Roman" w:hAnsi="Times New Roman"/>
          <w:b/>
          <w:bCs/>
          <w:sz w:val="28"/>
          <w:szCs w:val="28"/>
        </w:rPr>
        <w:t xml:space="preserve"> СЕЛЬСКАЯ АДМИНИСТРАЦИЯ</w:t>
      </w:r>
    </w:p>
    <w:p w:rsidR="002115BC" w:rsidRPr="00E4392C" w:rsidRDefault="002115BC" w:rsidP="005A0E41">
      <w:pPr>
        <w:spacing w:after="0"/>
        <w:ind w:hanging="18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15BC" w:rsidRPr="00E4392C" w:rsidRDefault="002115BC" w:rsidP="005A0E41">
      <w:pPr>
        <w:pStyle w:val="Title"/>
        <w:rPr>
          <w:rFonts w:ascii="Times New Roman" w:hAnsi="Times New Roman"/>
          <w:outline w:val="0"/>
          <w:w w:val="200"/>
          <w:sz w:val="28"/>
          <w:szCs w:val="28"/>
        </w:rPr>
      </w:pPr>
    </w:p>
    <w:p w:rsidR="002115BC" w:rsidRDefault="002115BC" w:rsidP="005A0E41">
      <w:pPr>
        <w:pStyle w:val="1"/>
        <w:shd w:val="clear" w:color="auto" w:fill="FFFFFF"/>
        <w:ind w:left="795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E4392C">
        <w:rPr>
          <w:b/>
          <w:sz w:val="28"/>
          <w:szCs w:val="28"/>
        </w:rPr>
        <w:t>ПОСТАНОВЛЕНИЕ</w:t>
      </w:r>
    </w:p>
    <w:p w:rsidR="002115BC" w:rsidRPr="00E4392C" w:rsidRDefault="002115BC" w:rsidP="005A0E41">
      <w:pPr>
        <w:pStyle w:val="1"/>
        <w:shd w:val="clear" w:color="auto" w:fill="FFFFFF"/>
        <w:ind w:left="795"/>
        <w:outlineLvl w:val="0"/>
        <w:rPr>
          <w:b/>
          <w:sz w:val="28"/>
          <w:szCs w:val="28"/>
        </w:rPr>
      </w:pPr>
    </w:p>
    <w:p w:rsidR="002115BC" w:rsidRPr="0047592B" w:rsidRDefault="002115BC" w:rsidP="005A0E41">
      <w:pPr>
        <w:pStyle w:val="1"/>
        <w:shd w:val="clear" w:color="auto" w:fill="FFFFFF"/>
        <w:ind w:left="795"/>
        <w:rPr>
          <w:color w:val="FF0000"/>
          <w:sz w:val="32"/>
          <w:szCs w:val="32"/>
        </w:rPr>
      </w:pPr>
    </w:p>
    <w:p w:rsidR="002115BC" w:rsidRPr="006118D8" w:rsidRDefault="002115BC" w:rsidP="005A0E41">
      <w:pPr>
        <w:pStyle w:val="ConsPlusTitle0"/>
        <w:rPr>
          <w:b w:val="0"/>
          <w:sz w:val="28"/>
          <w:szCs w:val="28"/>
        </w:rPr>
      </w:pPr>
      <w:r w:rsidRPr="006118D8">
        <w:rPr>
          <w:b w:val="0"/>
          <w:sz w:val="28"/>
          <w:szCs w:val="28"/>
        </w:rPr>
        <w:t xml:space="preserve">от 21.01. </w:t>
      </w:r>
      <w:smartTag w:uri="urn:schemas-microsoft-com:office:smarttags" w:element="metricconverter">
        <w:smartTagPr>
          <w:attr w:name="ProductID" w:val="2021 г"/>
        </w:smartTagPr>
        <w:r w:rsidRPr="006118D8">
          <w:rPr>
            <w:b w:val="0"/>
            <w:sz w:val="28"/>
            <w:szCs w:val="28"/>
          </w:rPr>
          <w:t>2021 г</w:t>
        </w:r>
      </w:smartTag>
      <w:r w:rsidRPr="006118D8">
        <w:rPr>
          <w:b w:val="0"/>
          <w:sz w:val="28"/>
          <w:szCs w:val="28"/>
        </w:rPr>
        <w:t xml:space="preserve">. № </w:t>
      </w:r>
      <w:r>
        <w:rPr>
          <w:b w:val="0"/>
          <w:sz w:val="28"/>
          <w:szCs w:val="28"/>
        </w:rPr>
        <w:t>4</w:t>
      </w:r>
    </w:p>
    <w:p w:rsidR="002115BC" w:rsidRDefault="002115BC" w:rsidP="005A0E41">
      <w:pPr>
        <w:pStyle w:val="ConsPlusTitle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с.Глоднево</w:t>
      </w:r>
    </w:p>
    <w:p w:rsidR="002115BC" w:rsidRDefault="002115BC" w:rsidP="00970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115BC" w:rsidRDefault="002115BC" w:rsidP="009702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Об утверждении Административного регламента</w:t>
      </w:r>
    </w:p>
    <w:p w:rsidR="002115BC" w:rsidRDefault="002115BC" w:rsidP="009702C3">
      <w:pPr>
        <w:pStyle w:val="Heading1"/>
        <w:spacing w:before="0" w:beforeAutospacing="0" w:after="0" w:afterAutospacing="0"/>
        <w:rPr>
          <w:b w:val="0"/>
          <w:sz w:val="28"/>
          <w:szCs w:val="28"/>
        </w:rPr>
      </w:pPr>
      <w:r w:rsidRPr="000C501C">
        <w:rPr>
          <w:b w:val="0"/>
          <w:sz w:val="28"/>
          <w:szCs w:val="28"/>
        </w:rPr>
        <w:t>пред</w:t>
      </w:r>
      <w:r>
        <w:rPr>
          <w:b w:val="0"/>
          <w:sz w:val="28"/>
          <w:szCs w:val="28"/>
        </w:rPr>
        <w:t>оставления муниципальной услуги</w:t>
      </w:r>
    </w:p>
    <w:p w:rsidR="002115BC" w:rsidRDefault="002115BC" w:rsidP="009702C3">
      <w:pPr>
        <w:pStyle w:val="ConsPlusTitle0"/>
        <w:widowControl/>
        <w:rPr>
          <w:b w:val="0"/>
          <w:sz w:val="28"/>
          <w:szCs w:val="28"/>
        </w:rPr>
      </w:pPr>
      <w:r w:rsidRPr="000064D2">
        <w:rPr>
          <w:b w:val="0"/>
          <w:sz w:val="28"/>
          <w:szCs w:val="28"/>
        </w:rPr>
        <w:t>«Выдача разрешени</w:t>
      </w:r>
      <w:r>
        <w:rPr>
          <w:b w:val="0"/>
          <w:sz w:val="28"/>
          <w:szCs w:val="28"/>
        </w:rPr>
        <w:t>й</w:t>
      </w:r>
      <w:r w:rsidRPr="000064D2">
        <w:rPr>
          <w:b w:val="0"/>
          <w:sz w:val="28"/>
          <w:szCs w:val="28"/>
        </w:rPr>
        <w:t xml:space="preserve"> на </w:t>
      </w:r>
      <w:r>
        <w:rPr>
          <w:b w:val="0"/>
          <w:sz w:val="28"/>
          <w:szCs w:val="28"/>
        </w:rPr>
        <w:t xml:space="preserve">право вырубки зеленых </w:t>
      </w:r>
    </w:p>
    <w:p w:rsidR="002115BC" w:rsidRDefault="002115BC" w:rsidP="009702C3">
      <w:pPr>
        <w:pStyle w:val="ConsPlusTitle0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насаждений на территории Глодневского сельского поселения</w:t>
      </w:r>
      <w:r w:rsidRPr="001C6262">
        <w:rPr>
          <w:b w:val="0"/>
          <w:sz w:val="28"/>
          <w:szCs w:val="28"/>
        </w:rPr>
        <w:t>»</w:t>
      </w:r>
    </w:p>
    <w:p w:rsidR="002115BC" w:rsidRPr="00926822" w:rsidRDefault="002115BC" w:rsidP="009702C3">
      <w:pPr>
        <w:pStyle w:val="a0"/>
        <w:rPr>
          <w:bCs/>
          <w:sz w:val="28"/>
          <w:szCs w:val="28"/>
        </w:rPr>
      </w:pPr>
    </w:p>
    <w:p w:rsidR="002115BC" w:rsidRPr="00926822" w:rsidRDefault="002115BC" w:rsidP="009702C3">
      <w:pPr>
        <w:shd w:val="clear" w:color="auto" w:fill="FFFFFF"/>
        <w:autoSpaceDE w:val="0"/>
        <w:autoSpaceDN w:val="0"/>
        <w:adjustRightInd w:val="0"/>
        <w:spacing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26822">
        <w:rPr>
          <w:rFonts w:ascii="Times New Roman" w:hAnsi="Times New Roman"/>
          <w:color w:val="000000"/>
          <w:sz w:val="28"/>
          <w:szCs w:val="28"/>
        </w:rPr>
        <w:t xml:space="preserve">В целях повышения качества представления и доступности муниципальной услуги, руководствуясь Федеральным законом </w:t>
      </w:r>
      <w:r w:rsidRPr="00926822">
        <w:rPr>
          <w:rFonts w:ascii="Times New Roman" w:hAnsi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 и Постановлением администрации области от 6 сентября 2010 года N 917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услуг)»</w:t>
      </w:r>
    </w:p>
    <w:p w:rsidR="002115BC" w:rsidRPr="00926822" w:rsidRDefault="002115BC" w:rsidP="009702C3">
      <w:pPr>
        <w:shd w:val="clear" w:color="auto" w:fill="FFFFFF"/>
        <w:autoSpaceDE w:val="0"/>
        <w:autoSpaceDN w:val="0"/>
        <w:adjustRightInd w:val="0"/>
        <w:spacing w:line="3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926822">
        <w:rPr>
          <w:rFonts w:ascii="Times New Roman" w:hAnsi="Times New Roman"/>
          <w:color w:val="000000"/>
          <w:sz w:val="28"/>
          <w:szCs w:val="28"/>
        </w:rPr>
        <w:t xml:space="preserve"> ПОСТАНОВЛЯЮ:</w:t>
      </w:r>
    </w:p>
    <w:p w:rsidR="002115BC" w:rsidRPr="000C501C" w:rsidRDefault="002115BC" w:rsidP="009702C3">
      <w:pPr>
        <w:pStyle w:val="ConsPlusTitle0"/>
        <w:widowControl/>
        <w:jc w:val="both"/>
        <w:rPr>
          <w:b w:val="0"/>
          <w:sz w:val="28"/>
          <w:szCs w:val="28"/>
        </w:rPr>
      </w:pPr>
      <w:r w:rsidRPr="000C501C">
        <w:rPr>
          <w:b w:val="0"/>
          <w:color w:val="000000"/>
          <w:sz w:val="28"/>
          <w:szCs w:val="28"/>
        </w:rPr>
        <w:t xml:space="preserve">             1. Утвердить прилагаемый  Административный регламент  предоставления  муниципальной</w:t>
      </w:r>
      <w:r>
        <w:rPr>
          <w:b w:val="0"/>
          <w:color w:val="000000"/>
          <w:sz w:val="28"/>
          <w:szCs w:val="28"/>
        </w:rPr>
        <w:t xml:space="preserve"> услуги</w:t>
      </w:r>
      <w:r w:rsidRPr="000064D2">
        <w:rPr>
          <w:b w:val="0"/>
          <w:sz w:val="28"/>
          <w:szCs w:val="28"/>
        </w:rPr>
        <w:t>«Выдача разрешени</w:t>
      </w:r>
      <w:r>
        <w:rPr>
          <w:b w:val="0"/>
          <w:sz w:val="28"/>
          <w:szCs w:val="28"/>
        </w:rPr>
        <w:t>й</w:t>
      </w:r>
      <w:r w:rsidRPr="000064D2">
        <w:rPr>
          <w:b w:val="0"/>
          <w:sz w:val="28"/>
          <w:szCs w:val="28"/>
        </w:rPr>
        <w:t xml:space="preserve"> на </w:t>
      </w:r>
      <w:r>
        <w:rPr>
          <w:b w:val="0"/>
          <w:sz w:val="28"/>
          <w:szCs w:val="28"/>
        </w:rPr>
        <w:t>право вырубки зеленых насаждений на территории Глодневского сельского поселения</w:t>
      </w:r>
      <w:r w:rsidRPr="001C626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2115BC" w:rsidRPr="009C5B10" w:rsidRDefault="002115BC" w:rsidP="009702C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C5B10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 Брасовского района в сети «Интернет».</w:t>
      </w:r>
    </w:p>
    <w:p w:rsidR="002115BC" w:rsidRPr="009C5B10" w:rsidRDefault="002115BC" w:rsidP="009702C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Pr="009C5B10">
        <w:rPr>
          <w:rFonts w:ascii="Times New Roman" w:hAnsi="Times New Roman"/>
          <w:sz w:val="28"/>
          <w:szCs w:val="28"/>
        </w:rPr>
        <w:t xml:space="preserve">. Контроль за исполнением административного Регламента оставляю за собой </w:t>
      </w:r>
    </w:p>
    <w:p w:rsidR="002115BC" w:rsidRDefault="002115BC" w:rsidP="009702C3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</w:p>
    <w:p w:rsidR="002115BC" w:rsidRPr="00DB3DD8" w:rsidRDefault="002115BC" w:rsidP="00DB3DD8"/>
    <w:p w:rsidR="002115BC" w:rsidRPr="00926822" w:rsidRDefault="002115BC" w:rsidP="009702C3">
      <w:pPr>
        <w:rPr>
          <w:rFonts w:ascii="Times New Roman" w:hAnsi="Times New Roman"/>
          <w:sz w:val="28"/>
          <w:szCs w:val="28"/>
        </w:rPr>
      </w:pPr>
      <w:r w:rsidRPr="00926822">
        <w:rPr>
          <w:rFonts w:ascii="Times New Roman" w:hAnsi="Times New Roman"/>
          <w:sz w:val="28"/>
          <w:szCs w:val="28"/>
        </w:rPr>
        <w:t xml:space="preserve">             Глава</w:t>
      </w:r>
      <w:r>
        <w:rPr>
          <w:rFonts w:ascii="Times New Roman" w:hAnsi="Times New Roman"/>
          <w:sz w:val="28"/>
          <w:szCs w:val="28"/>
        </w:rPr>
        <w:t xml:space="preserve"> сельской</w:t>
      </w:r>
      <w:r w:rsidRPr="00926822">
        <w:rPr>
          <w:rFonts w:ascii="Times New Roman" w:hAnsi="Times New Roman"/>
          <w:sz w:val="28"/>
          <w:szCs w:val="28"/>
        </w:rPr>
        <w:t xml:space="preserve">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Е.В. Бушуева</w:t>
      </w:r>
    </w:p>
    <w:p w:rsidR="002115BC" w:rsidRDefault="002115BC" w:rsidP="0097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860"/>
        <w:rPr>
          <w:rFonts w:ascii="Times New Roman" w:hAnsi="Times New Roman"/>
          <w:sz w:val="28"/>
          <w:szCs w:val="28"/>
        </w:rPr>
      </w:pPr>
    </w:p>
    <w:p w:rsidR="002115BC" w:rsidRDefault="002115BC" w:rsidP="0097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860"/>
        <w:rPr>
          <w:rFonts w:ascii="Times New Roman" w:hAnsi="Times New Roman"/>
          <w:sz w:val="28"/>
          <w:szCs w:val="28"/>
        </w:rPr>
      </w:pPr>
    </w:p>
    <w:p w:rsidR="002115BC" w:rsidRPr="004555B4" w:rsidRDefault="002115BC" w:rsidP="0030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555B4">
        <w:rPr>
          <w:rFonts w:ascii="Times New Roman" w:hAnsi="Times New Roman"/>
          <w:sz w:val="24"/>
          <w:szCs w:val="24"/>
        </w:rPr>
        <w:t>Утвержден</w:t>
      </w:r>
    </w:p>
    <w:p w:rsidR="002115BC" w:rsidRPr="004555B4" w:rsidRDefault="002115BC" w:rsidP="0097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Постановлением Глодневской</w:t>
      </w:r>
      <w:r w:rsidRPr="004555B4">
        <w:rPr>
          <w:rFonts w:ascii="Times New Roman" w:hAnsi="Times New Roman"/>
          <w:sz w:val="24"/>
          <w:szCs w:val="24"/>
        </w:rPr>
        <w:t xml:space="preserve"> сельской                      </w:t>
      </w:r>
    </w:p>
    <w:p w:rsidR="002115BC" w:rsidRDefault="002115BC" w:rsidP="0097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администрации от 21.01.2021 г.  № 4</w:t>
      </w:r>
    </w:p>
    <w:p w:rsidR="002115BC" w:rsidRDefault="002115BC" w:rsidP="0097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Pr="000C501C" w:rsidRDefault="002115BC" w:rsidP="00970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pStyle w:val="ConsPlusTitle0"/>
        <w:widowControl/>
        <w:ind w:firstLine="709"/>
        <w:jc w:val="center"/>
        <w:rPr>
          <w:b w:val="0"/>
        </w:rPr>
      </w:pPr>
      <w:r w:rsidRPr="005837A6">
        <w:rPr>
          <w:b w:val="0"/>
        </w:rPr>
        <w:t>Административный регламент</w:t>
      </w:r>
    </w:p>
    <w:p w:rsidR="002115BC" w:rsidRPr="005837A6" w:rsidRDefault="002115BC" w:rsidP="009702C3">
      <w:pPr>
        <w:pStyle w:val="ConsPlusTitle0"/>
        <w:widowControl/>
        <w:ind w:firstLine="709"/>
        <w:jc w:val="center"/>
        <w:rPr>
          <w:b w:val="0"/>
        </w:rPr>
      </w:pPr>
      <w:r w:rsidRPr="005837A6">
        <w:rPr>
          <w:b w:val="0"/>
        </w:rPr>
        <w:t>по предоставлению муниципальной услуги «Выдача разрешений на право вырубки зеленых</w:t>
      </w:r>
      <w:r>
        <w:rPr>
          <w:b w:val="0"/>
        </w:rPr>
        <w:t xml:space="preserve"> насаждений на территории Глодне</w:t>
      </w:r>
      <w:r w:rsidRPr="005837A6">
        <w:rPr>
          <w:b w:val="0"/>
        </w:rPr>
        <w:t>вского сельского поселения»</w:t>
      </w:r>
    </w:p>
    <w:p w:rsidR="002115BC" w:rsidRDefault="002115BC" w:rsidP="009702C3">
      <w:pPr>
        <w:spacing w:after="67" w:line="259" w:lineRule="auto"/>
        <w:ind w:right="1423"/>
        <w:jc w:val="right"/>
      </w:pPr>
    </w:p>
    <w:p w:rsidR="002115BC" w:rsidRPr="005837A6" w:rsidRDefault="002115BC" w:rsidP="009702C3">
      <w:pPr>
        <w:pStyle w:val="Heading3"/>
        <w:spacing w:before="0"/>
        <w:ind w:left="7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smartTag w:uri="urn:schemas-microsoft-com:office:smarttags" w:element="place">
        <w:r w:rsidRPr="005837A6">
          <w:rPr>
            <w:rFonts w:ascii="Times New Roman" w:hAnsi="Times New Roman"/>
            <w:b w:val="0"/>
            <w:color w:val="auto"/>
            <w:sz w:val="24"/>
            <w:szCs w:val="24"/>
            <w:lang w:val="en-US"/>
          </w:rPr>
          <w:t>I</w:t>
        </w:r>
        <w:r w:rsidRPr="005837A6">
          <w:rPr>
            <w:rFonts w:ascii="Times New Roman" w:hAnsi="Times New Roman"/>
            <w:b w:val="0"/>
            <w:color w:val="auto"/>
            <w:sz w:val="24"/>
            <w:szCs w:val="24"/>
          </w:rPr>
          <w:t>.</w:t>
        </w:r>
      </w:smartTag>
      <w:r w:rsidRPr="005837A6">
        <w:rPr>
          <w:rFonts w:ascii="Times New Roman" w:hAnsi="Times New Roman"/>
          <w:b w:val="0"/>
          <w:color w:val="auto"/>
          <w:sz w:val="24"/>
          <w:szCs w:val="24"/>
        </w:rPr>
        <w:t xml:space="preserve"> Общие положения</w:t>
      </w:r>
    </w:p>
    <w:p w:rsidR="002115BC" w:rsidRPr="005837A6" w:rsidRDefault="002115BC" w:rsidP="009702C3">
      <w:pPr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2B2E74">
      <w:pPr>
        <w:pStyle w:val="ListParagraph"/>
        <w:numPr>
          <w:ilvl w:val="0"/>
          <w:numId w:val="42"/>
        </w:numPr>
        <w:jc w:val="both"/>
      </w:pPr>
      <w:r w:rsidRPr="005837A6">
        <w:t>Предмет регулирования Административного регламента</w:t>
      </w:r>
    </w:p>
    <w:p w:rsidR="002115BC" w:rsidRPr="005837A6" w:rsidRDefault="002115BC" w:rsidP="009702C3">
      <w:pPr>
        <w:pStyle w:val="ListParagraph"/>
        <w:ind w:left="0"/>
        <w:jc w:val="both"/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ab/>
        <w:t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</w:t>
      </w:r>
      <w:r>
        <w:rPr>
          <w:rFonts w:ascii="Times New Roman" w:hAnsi="Times New Roman"/>
          <w:sz w:val="24"/>
          <w:szCs w:val="24"/>
        </w:rPr>
        <w:t xml:space="preserve"> Глодневского</w:t>
      </w:r>
      <w:r w:rsidRPr="005837A6">
        <w:rPr>
          <w:rFonts w:ascii="Times New Roman" w:hAnsi="Times New Roman"/>
          <w:sz w:val="24"/>
          <w:szCs w:val="24"/>
        </w:rPr>
        <w:t xml:space="preserve"> сельского поселения»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</w:t>
      </w:r>
      <w:r>
        <w:rPr>
          <w:rFonts w:ascii="Times New Roman" w:hAnsi="Times New Roman"/>
          <w:sz w:val="24"/>
          <w:szCs w:val="24"/>
        </w:rPr>
        <w:t>ных процедур в электронном виде</w:t>
      </w:r>
      <w:r w:rsidRPr="005837A6">
        <w:rPr>
          <w:rFonts w:ascii="Times New Roman" w:hAnsi="Times New Roman"/>
          <w:sz w:val="24"/>
          <w:szCs w:val="24"/>
        </w:rPr>
        <w:t xml:space="preserve">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>
        <w:rPr>
          <w:rFonts w:ascii="Times New Roman" w:hAnsi="Times New Roman"/>
          <w:sz w:val="24"/>
          <w:szCs w:val="24"/>
        </w:rPr>
        <w:t>Глодневской</w:t>
      </w:r>
      <w:r w:rsidRPr="00387771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Pr="005837A6">
        <w:rPr>
          <w:rFonts w:ascii="Times New Roman" w:hAnsi="Times New Roman"/>
          <w:sz w:val="24"/>
          <w:szCs w:val="24"/>
        </w:rPr>
        <w:t xml:space="preserve">(далее – Администрация), уполномоченных лиц Администрации, предоставляющих Муниципальную услугу.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1.2. Вырубка (обрезка) зеленых насаждений осуществляется в случаях: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 дворовых территорий);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1.2.4. Проведения капитального и текущего ремонта инженерных коммуникаций;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 Снос (демонтаж</w:t>
      </w:r>
      <w:r w:rsidRPr="005837A6">
        <w:rPr>
          <w:rFonts w:ascii="Times New Roman" w:hAnsi="Times New Roman"/>
          <w:sz w:val="24"/>
          <w:szCs w:val="24"/>
        </w:rPr>
        <w:t>) зданий, сооружений;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</w:t>
      </w:r>
      <w:smartTag w:uri="urn:schemas-microsoft-com:office:smarttags" w:element="metricconverter">
        <w:smartTagPr>
          <w:attr w:name="ProductID" w:val="2000 г"/>
        </w:smartTagPr>
        <w:r w:rsidRPr="005837A6">
          <w:rPr>
            <w:rFonts w:ascii="Times New Roman" w:hAnsi="Times New Roman"/>
            <w:sz w:val="24"/>
            <w:szCs w:val="24"/>
          </w:rPr>
          <w:t>5 метров</w:t>
        </w:r>
      </w:smartTag>
      <w:r w:rsidRPr="005837A6">
        <w:rPr>
          <w:rFonts w:ascii="Times New Roman" w:hAnsi="Times New Roman"/>
          <w:sz w:val="24"/>
          <w:szCs w:val="24"/>
        </w:rPr>
        <w:t xml:space="preserve"> от ствола растений до стен зданий) и кустарниками (растущих до </w:t>
      </w:r>
      <w:smartTag w:uri="urn:schemas-microsoft-com:office:smarttags" w:element="metricconverter">
        <w:smartTagPr>
          <w:attr w:name="ProductID" w:val="2000 г"/>
        </w:smartTagPr>
        <w:r w:rsidRPr="005837A6">
          <w:rPr>
            <w:rFonts w:ascii="Times New Roman" w:hAnsi="Times New Roman"/>
            <w:sz w:val="24"/>
            <w:szCs w:val="24"/>
          </w:rPr>
          <w:t>1,5 метров</w:t>
        </w:r>
      </w:smartTag>
      <w:r w:rsidRPr="005837A6">
        <w:rPr>
          <w:rFonts w:ascii="Times New Roman" w:hAnsi="Times New Roman"/>
          <w:sz w:val="24"/>
          <w:szCs w:val="24"/>
        </w:rPr>
        <w:t>).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1.4. Охране подлежат все зеленые насаждения, расположенные на территории</w:t>
      </w:r>
      <w:r>
        <w:rPr>
          <w:rFonts w:ascii="Times New Roman" w:hAnsi="Times New Roman"/>
          <w:sz w:val="24"/>
          <w:szCs w:val="24"/>
        </w:rPr>
        <w:t xml:space="preserve"> Глодневского сельского поселения</w:t>
      </w:r>
      <w:r w:rsidRPr="005837A6">
        <w:rPr>
          <w:rFonts w:ascii="Times New Roman" w:hAnsi="Times New Roman"/>
          <w:sz w:val="24"/>
          <w:szCs w:val="24"/>
        </w:rPr>
        <w:t xml:space="preserve">, независимо от форм собственности на земельные участки, где эти насаждения расположены. Вырубка зеленых насаждений без разрешения на право вырубки на территории </w:t>
      </w:r>
      <w:r>
        <w:rPr>
          <w:rFonts w:ascii="Times New Roman" w:hAnsi="Times New Roman"/>
          <w:sz w:val="24"/>
          <w:szCs w:val="24"/>
        </w:rPr>
        <w:t xml:space="preserve">Глодневского сельского поселения </w:t>
      </w:r>
      <w:r w:rsidRPr="005837A6">
        <w:rPr>
          <w:rFonts w:ascii="Times New Roman" w:hAnsi="Times New Roman"/>
          <w:sz w:val="24"/>
          <w:szCs w:val="24"/>
        </w:rPr>
        <w:t>не допускается.</w:t>
      </w:r>
    </w:p>
    <w:p w:rsidR="002115BC" w:rsidRPr="005837A6" w:rsidRDefault="002115BC" w:rsidP="009702C3">
      <w:pPr>
        <w:pStyle w:val="ConsPlusTitle0"/>
        <w:widowControl/>
        <w:jc w:val="both"/>
        <w:rPr>
          <w:b w:val="0"/>
        </w:rPr>
      </w:pPr>
      <w:r w:rsidRPr="005837A6">
        <w:rPr>
          <w:b w:val="0"/>
        </w:rPr>
        <w:tab/>
        <w:t>1.5. Термины и определения</w:t>
      </w:r>
    </w:p>
    <w:p w:rsidR="002115BC" w:rsidRPr="005837A6" w:rsidRDefault="002115BC" w:rsidP="009702C3">
      <w:pPr>
        <w:pStyle w:val="ConsPlusTitle0"/>
        <w:widowControl/>
        <w:ind w:firstLine="709"/>
        <w:jc w:val="both"/>
        <w:rPr>
          <w:b w:val="0"/>
        </w:rPr>
      </w:pPr>
      <w:r w:rsidRPr="005837A6">
        <w:rPr>
          <w:b w:val="0"/>
        </w:rPr>
        <w:t xml:space="preserve"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 </w:t>
      </w:r>
      <w:r w:rsidRPr="0062161B">
        <w:rPr>
          <w:b w:val="0"/>
        </w:rPr>
        <w:t>Глодневского</w:t>
      </w:r>
      <w:r w:rsidRPr="005837A6">
        <w:rPr>
          <w:b w:val="0"/>
        </w:rPr>
        <w:t xml:space="preserve"> сельского поселения» (далее – Административный регламент), указаны в Приложении 1 к настоящему Административному регламенту.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2. Лица, имеющие право на получение Муниципальной услуги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2.1. Лицами, имеющими право на получение Муниципальной услуги (далее – Заявители), являются: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>
        <w:rPr>
          <w:rFonts w:ascii="Times New Roman" w:hAnsi="Times New Roman"/>
          <w:sz w:val="24"/>
          <w:szCs w:val="24"/>
        </w:rPr>
        <w:t>Глодневского сельского поселения</w:t>
      </w:r>
      <w:r w:rsidRPr="005837A6">
        <w:rPr>
          <w:rFonts w:ascii="Times New Roman" w:hAnsi="Times New Roman"/>
          <w:sz w:val="24"/>
          <w:szCs w:val="24"/>
        </w:rPr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>
        <w:rPr>
          <w:rFonts w:ascii="Times New Roman" w:hAnsi="Times New Roman"/>
          <w:sz w:val="24"/>
          <w:szCs w:val="24"/>
        </w:rPr>
        <w:t>Глодневского сельского поселения.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3.Требования к порядку информирования о порядке предоставления Муниципальной услуги</w:t>
      </w:r>
    </w:p>
    <w:p w:rsidR="002115BC" w:rsidRPr="00046B4D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3.1. Информация о месте нахождения, графике работы  Администрации, </w:t>
      </w:r>
      <w:r w:rsidRPr="00046B4D">
        <w:rPr>
          <w:rFonts w:ascii="Times New Roman" w:hAnsi="Times New Roman"/>
          <w:sz w:val="24"/>
          <w:szCs w:val="24"/>
        </w:rPr>
        <w:t xml:space="preserve">предоставляющих Муниципальную услугу, контактных телефонах, адресе сайта в сети Интернет Администрации Брасовского района в разделе </w:t>
      </w:r>
      <w:r>
        <w:rPr>
          <w:rFonts w:ascii="Times New Roman" w:hAnsi="Times New Roman"/>
          <w:sz w:val="24"/>
          <w:szCs w:val="24"/>
        </w:rPr>
        <w:t xml:space="preserve">Глодневское  </w:t>
      </w:r>
      <w:r w:rsidRPr="00046B4D">
        <w:rPr>
          <w:rFonts w:ascii="Times New Roman" w:hAnsi="Times New Roman"/>
          <w:sz w:val="24"/>
          <w:szCs w:val="24"/>
        </w:rPr>
        <w:t>сельское поселение, РГУ, ЕПГУ, РПГУ, приведены в Приложении 2 к настоящему Административному регламенту.</w:t>
      </w:r>
    </w:p>
    <w:p w:rsidR="002115BC" w:rsidRPr="005837A6" w:rsidRDefault="002115BC" w:rsidP="009702C3">
      <w:pPr>
        <w:spacing w:after="0" w:line="240" w:lineRule="auto"/>
        <w:ind w:firstLine="716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3.2. 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- на официальном сайте Администрации;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- РГУ;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- на ЕПГУ;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- на информационных стендах.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3.5. При личном обращении гражданин информируется о: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- порядке предоставления муниципальной услуги;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- сроках предоставления муниципальной услуги;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Информирование граждан по телефону осуществляется в соответствии с графиком работы Администрации.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- месте нахождения и режиме работы Администрации;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- сроках предоставления муниципальной услуги;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Время разговора не должно превышать 15 минут.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3.7.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3.9. Порядок, форма и место размещения информации организаций, участвующих в предоставлении муниципальной услуги.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3.10. На информационном стенде Администрации размещается следующая обязательная информация: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перечень документов, необходимых для получения муниципальной услуги;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форма запроса;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основания для отказа в предоставлении муниципальной услуги.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На официальном сайте Администрации в сети Интернет размещается следующая обязательная информация: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о месте нахождения, графике работы и адрес электронной почты МФЦ;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номера телефонов для справок, адрес электронной почты, адрес официального сайта Администрации (при наличии);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извлечения из нормативных правовых актов, регламентирующих предоставление муниципальной услуги;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порядок предоставления муниципальной услуги;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перечень документов, необходимых для предоставления муниципальной услуги;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образцы запросов для предоставления муниципальной услуги;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основания для отказа в предоставлении муниципальной услуги;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ознакомление с настоящим Административным регламентом.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3.12. Гражданам предоставляется возможность: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получения формы запроса из Интернет-ресурса, самостоятельного заполнения;</w:t>
      </w:r>
    </w:p>
    <w:p w:rsidR="002115BC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837A6">
        <w:t>- направления обращения по вопросам предоставления муниципальной услуги и получения ответа в электронном виде</w:t>
      </w:r>
      <w:r>
        <w:t>.</w:t>
      </w:r>
    </w:p>
    <w:p w:rsidR="002115BC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2115BC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2115BC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2115BC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2115BC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2115BC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2115BC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0B3C52" w:rsidRDefault="002115BC" w:rsidP="002B2E74">
      <w:pPr>
        <w:pStyle w:val="ListParagraph"/>
        <w:numPr>
          <w:ilvl w:val="0"/>
          <w:numId w:val="43"/>
        </w:numPr>
        <w:jc w:val="both"/>
      </w:pPr>
      <w:r w:rsidRPr="000B3C52">
        <w:t>Наименование Муниципальной услуги</w:t>
      </w:r>
    </w:p>
    <w:p w:rsidR="002115BC" w:rsidRPr="005837A6" w:rsidRDefault="002115BC" w:rsidP="009702C3">
      <w:pPr>
        <w:pStyle w:val="ListParagraph"/>
        <w:ind w:left="0"/>
        <w:jc w:val="both"/>
      </w:pP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Муниципальная услуга «Выдача разрешений на право вырубки зеленых насаждений на территории </w:t>
      </w:r>
      <w:r>
        <w:rPr>
          <w:rFonts w:ascii="Times New Roman" w:hAnsi="Times New Roman"/>
          <w:sz w:val="24"/>
          <w:szCs w:val="24"/>
        </w:rPr>
        <w:t>Глодневского сельского поселения</w:t>
      </w:r>
      <w:r w:rsidRPr="005837A6">
        <w:rPr>
          <w:rFonts w:ascii="Times New Roman" w:hAnsi="Times New Roman"/>
          <w:sz w:val="24"/>
          <w:szCs w:val="24"/>
        </w:rPr>
        <w:t>»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2B2E74">
      <w:pPr>
        <w:pStyle w:val="ListParagraph"/>
        <w:numPr>
          <w:ilvl w:val="0"/>
          <w:numId w:val="43"/>
        </w:numPr>
        <w:jc w:val="both"/>
      </w:pPr>
      <w:r w:rsidRPr="005837A6">
        <w:t>Органы и организации, участвующие в предоставлении муниципальной услуги</w:t>
      </w:r>
    </w:p>
    <w:p w:rsidR="002115BC" w:rsidRPr="005837A6" w:rsidRDefault="002115BC" w:rsidP="009702C3">
      <w:pPr>
        <w:pStyle w:val="ListParagraph"/>
        <w:ind w:left="0"/>
        <w:jc w:val="both"/>
      </w:pPr>
    </w:p>
    <w:p w:rsidR="002115BC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5.1. Органом, ответственным за предоставление Муниципальной услуги, является Администрация</w:t>
      </w:r>
      <w:r>
        <w:rPr>
          <w:rFonts w:ascii="Times New Roman" w:hAnsi="Times New Roman"/>
          <w:sz w:val="24"/>
          <w:szCs w:val="24"/>
        </w:rPr>
        <w:t xml:space="preserve"> Глодневского сельского поселения</w:t>
      </w:r>
      <w:r w:rsidRPr="005837A6">
        <w:rPr>
          <w:rFonts w:ascii="Times New Roman" w:hAnsi="Times New Roman"/>
          <w:sz w:val="24"/>
          <w:szCs w:val="24"/>
        </w:rPr>
        <w:t xml:space="preserve">. Заявитель (представитель Заявителя) обращается за предоставлением Муниципальной услуги в Администрацию </w:t>
      </w:r>
      <w:r>
        <w:rPr>
          <w:rFonts w:ascii="Times New Roman" w:hAnsi="Times New Roman"/>
          <w:sz w:val="24"/>
          <w:szCs w:val="24"/>
        </w:rPr>
        <w:t>Глодневского сельского поселения.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 5.2. Непосредственное предоставление Муниципальной услуги осуществляет Администрация.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5.4. В целях предоставления Муниципальной услуги Администрация взаимодействует с: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5.4.1. Управлением Федеральной службы государственной регистрации, кадастра и картографии по Брянской области (в рамках межведомственного взаимодействия);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5.4.2. Управлением Федеральной налоговой службы по Брянской области (в рамках межведомственного взаимодействия); </w:t>
      </w:r>
    </w:p>
    <w:p w:rsidR="002115BC" w:rsidRPr="00387771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7771">
        <w:rPr>
          <w:rFonts w:ascii="Times New Roman" w:hAnsi="Times New Roman"/>
          <w:sz w:val="24"/>
          <w:szCs w:val="24"/>
        </w:rPr>
        <w:t xml:space="preserve">5.4.3. </w:t>
      </w:r>
      <w:r>
        <w:rPr>
          <w:rFonts w:ascii="Times New Roman" w:hAnsi="Times New Roman"/>
          <w:iCs/>
          <w:sz w:val="24"/>
          <w:szCs w:val="24"/>
        </w:rPr>
        <w:t>Отдел</w:t>
      </w:r>
      <w:r w:rsidRPr="00387771">
        <w:rPr>
          <w:rFonts w:ascii="Times New Roman" w:hAnsi="Times New Roman"/>
          <w:iCs/>
          <w:sz w:val="24"/>
          <w:szCs w:val="24"/>
        </w:rPr>
        <w:t xml:space="preserve"> по управлению муници</w:t>
      </w:r>
      <w:r>
        <w:rPr>
          <w:rFonts w:ascii="Times New Roman" w:hAnsi="Times New Roman"/>
          <w:iCs/>
          <w:sz w:val="24"/>
          <w:szCs w:val="24"/>
        </w:rPr>
        <w:t xml:space="preserve">пальным имуществом </w:t>
      </w:r>
      <w:r w:rsidRPr="00387771">
        <w:rPr>
          <w:rFonts w:ascii="Times New Roman" w:hAnsi="Times New Roman"/>
          <w:sz w:val="24"/>
          <w:szCs w:val="24"/>
        </w:rPr>
        <w:t xml:space="preserve"> (в рамках межведомственного взаимодействия);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5.4.4</w:t>
      </w:r>
      <w:r w:rsidRPr="005837A6">
        <w:rPr>
          <w:rFonts w:ascii="Times New Roman" w:hAnsi="Times New Roman"/>
          <w:sz w:val="24"/>
          <w:szCs w:val="24"/>
        </w:rPr>
        <w:t xml:space="preserve">. Управлением лесами Брянской 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6. Основания для обращения и результаты предоставления Муниципальной услуги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6.1. Заявитель (представитель Заявителя) обращается в Администрацию лично или письменно за обследованием и получением выдачи разрешения на право вырубки зеленых насаждений на территории </w:t>
      </w:r>
      <w:r>
        <w:rPr>
          <w:rFonts w:ascii="Times New Roman" w:hAnsi="Times New Roman"/>
          <w:sz w:val="24"/>
          <w:szCs w:val="24"/>
        </w:rPr>
        <w:t>Глодневского сельского поселения.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6.2 Способы подачи Заявления о предоставлении Муниципальной услуги приведены в пункте 16 настоящего Административного регламента.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6.3. Результатом предоставления Муниципальной услуги является: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6.3.1. Выдача разрешения на право вырубки зеленых насаждений;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Администрации.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6.5. В бумажном виде результат предоставления Муниципальной услуги хранится в Администрации.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7. Срок регистрации Заявления на предоставление Муниципальной услуги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ab/>
        <w:t xml:space="preserve">7.1. Документы, поданные в Администрацию до </w:t>
      </w:r>
      <w:r w:rsidRPr="00460749">
        <w:rPr>
          <w:rFonts w:ascii="Times New Roman" w:hAnsi="Times New Roman"/>
          <w:sz w:val="24"/>
          <w:szCs w:val="24"/>
        </w:rPr>
        <w:t>17:00</w:t>
      </w:r>
      <w:r w:rsidRPr="005837A6">
        <w:rPr>
          <w:rFonts w:ascii="Times New Roman" w:hAnsi="Times New Roman"/>
          <w:sz w:val="24"/>
          <w:szCs w:val="24"/>
        </w:rPr>
        <w:t xml:space="preserve"> рабочего дня, регистрируются в день его подачи.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ab/>
        <w:t xml:space="preserve">7.2. Документы, поданные после </w:t>
      </w:r>
      <w:r w:rsidRPr="00460749">
        <w:rPr>
          <w:rFonts w:ascii="Times New Roman" w:hAnsi="Times New Roman"/>
          <w:sz w:val="24"/>
          <w:szCs w:val="24"/>
        </w:rPr>
        <w:t>17:00</w:t>
      </w:r>
      <w:r w:rsidRPr="005837A6">
        <w:rPr>
          <w:rFonts w:ascii="Times New Roman" w:hAnsi="Times New Roman"/>
          <w:sz w:val="24"/>
          <w:szCs w:val="24"/>
        </w:rPr>
        <w:t xml:space="preserve"> рабочего дня, регистрируются в Администрации на следующий рабочий день.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F604E2" w:rsidRDefault="002115BC" w:rsidP="009702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4E2">
        <w:rPr>
          <w:rFonts w:ascii="Times New Roman" w:hAnsi="Times New Roman"/>
          <w:b/>
          <w:sz w:val="24"/>
          <w:szCs w:val="24"/>
        </w:rPr>
        <w:t xml:space="preserve">           8. Срок предоставления Муниципальной услуги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8.1. Срок предоставления Муниципальной услуги: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 8.1.1. При обращении Заявителя за получением выдачи разрешения на право вырубки зеленых насаждений не может превышать 21 рабочий день с даты регистрации Заявления в Администрации.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8.2. Срок предоставления Муниципальной услуги начинает исчисляться с даты регистрации Заявления в Администрации.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8.4. Основания для приостановления предоставления Муниципальной услуги не предусмотрены. 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9. Правовые основания предоставления муниципальной услуги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pStyle w:val="BodyText"/>
        <w:tabs>
          <w:tab w:val="left" w:pos="1426"/>
        </w:tabs>
        <w:autoSpaceDE/>
        <w:autoSpaceDN/>
        <w:ind w:left="0" w:firstLine="709"/>
        <w:jc w:val="both"/>
        <w:rPr>
          <w:sz w:val="24"/>
          <w:szCs w:val="24"/>
        </w:rPr>
      </w:pPr>
      <w:r w:rsidRPr="005837A6">
        <w:rPr>
          <w:sz w:val="24"/>
          <w:szCs w:val="24"/>
        </w:rPr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</w:t>
      </w:r>
      <w:r>
        <w:rPr>
          <w:sz w:val="24"/>
          <w:szCs w:val="24"/>
        </w:rPr>
        <w:t>нистрации в разделе Глодневское сельское поселение</w:t>
      </w:r>
      <w:r w:rsidRPr="005837A6">
        <w:rPr>
          <w:sz w:val="24"/>
          <w:szCs w:val="24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ab/>
        <w:t>Основными нормативными правовыми актами, регулирующими предоставление Муниципальной услуги, являются: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9.1.1. Правила благоустройства </w:t>
      </w:r>
      <w:r>
        <w:rPr>
          <w:rFonts w:ascii="Times New Roman" w:hAnsi="Times New Roman"/>
          <w:sz w:val="24"/>
          <w:szCs w:val="24"/>
        </w:rPr>
        <w:t>Глодневского сельского поселения</w:t>
      </w:r>
      <w:r w:rsidRPr="005837A6">
        <w:rPr>
          <w:rFonts w:ascii="Times New Roman" w:hAnsi="Times New Roman"/>
          <w:i/>
          <w:sz w:val="24"/>
          <w:szCs w:val="24"/>
        </w:rPr>
        <w:t>;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9.1.2. Настоящий регламент;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10. Исчерпывающий перечень документов, необходимых для предоставления Муниципальной услуги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10.1. Список документов, обязательных для предоставления Заявителем: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10.1.1. В случае обращения непосредственно самим Заявителем: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10.1.1.1 Заявление на предоставление Муниципальной услуги, подписанное непосредственно самим Заявителем, в соответствии с Приложением 6 (</w:t>
      </w:r>
      <w:r w:rsidRPr="005837A6">
        <w:rPr>
          <w:rFonts w:ascii="Times New Roman" w:hAnsi="Times New Roman"/>
          <w:bCs/>
          <w:sz w:val="24"/>
          <w:szCs w:val="24"/>
        </w:rPr>
        <w:t>Форма Заявления на получение разрешения на вырубку зеленых насаждений) или</w:t>
      </w:r>
      <w:r w:rsidRPr="005837A6">
        <w:rPr>
          <w:rFonts w:ascii="Times New Roman" w:hAnsi="Times New Roman"/>
          <w:sz w:val="24"/>
          <w:szCs w:val="24"/>
        </w:rPr>
        <w:t xml:space="preserve"> Приложением 7 (</w:t>
      </w:r>
      <w:r w:rsidRPr="005837A6">
        <w:rPr>
          <w:rFonts w:ascii="Times New Roman" w:hAnsi="Times New Roman"/>
          <w:bCs/>
          <w:sz w:val="24"/>
          <w:szCs w:val="24"/>
        </w:rPr>
        <w:t>Форма Заявления на получение разрешения на право вырубки зеленых насаждений для производства аварийно-восстановительных работ)</w:t>
      </w:r>
      <w:r w:rsidRPr="005837A6">
        <w:rPr>
          <w:rFonts w:ascii="Times New Roman" w:hAnsi="Times New Roman"/>
          <w:sz w:val="24"/>
          <w:szCs w:val="24"/>
        </w:rPr>
        <w:t xml:space="preserve">;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10.1.1.2 Документ, удостоверяющий личность Заявителя.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10.1.2.1. Заявление на предоставление Муниципальной услуги, подписанное непосредственно самим Заявителем;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10.1.2.2. Документ, удостоверяющий личность представителя;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10.2.В случае обращения за получением разрешения на право вырубки зеленых насаждений, дополнительно к документам указанным в п.10.1 регламента представляются: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10.2.1. Копии раздела проектной документации, содержащего перечень мероприятия по охране окружающей среды;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10.2.2. Копии правоустанавливающих и (или) право 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10.2.4. 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 находятся в аварийном состоянии, указанный документ не требуется. 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11.1. В целях предоставления Муниципальной услуги Администрацией запрашиваются: 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11.1.3. Разрешение на строительство объекта капитального строительства; 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11.1.4. Документация по планировке территории; 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11.1.6. Информация об отсутствии наложения участка на земли государственного лесного фонда в подведомственном учреждении,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115BC" w:rsidRPr="005837A6" w:rsidRDefault="002115BC" w:rsidP="009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15BC" w:rsidRPr="005837A6" w:rsidRDefault="002115BC" w:rsidP="009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15BC" w:rsidRPr="005837A6" w:rsidRDefault="002115BC" w:rsidP="009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15BC" w:rsidRPr="005837A6" w:rsidRDefault="002115BC" w:rsidP="009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15BC" w:rsidRPr="005837A6" w:rsidRDefault="002115BC" w:rsidP="009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5" w:history="1">
        <w:r w:rsidRPr="005837A6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837A6">
        <w:rPr>
          <w:rFonts w:ascii="Times New Roman" w:hAnsi="Times New Roman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6" w:history="1">
        <w:r w:rsidRPr="005837A6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837A6">
        <w:rPr>
          <w:rFonts w:ascii="Times New Roman" w:hAnsi="Times New Roman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12.1.3. Обращение за получением Муниципальной услуги неуполномоченного лица. 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13. Исчерпывающий перечень оснований для отказа в предоставления Муниципальной услуги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13.1. Основаниями для отказа в предоставлении Муниципальной услуги являются: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>
        <w:rPr>
          <w:rFonts w:ascii="Times New Roman" w:hAnsi="Times New Roman"/>
          <w:sz w:val="24"/>
          <w:szCs w:val="24"/>
        </w:rPr>
        <w:t>Глодневского сельского поселения</w:t>
      </w:r>
      <w:r w:rsidRPr="005837A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истек.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13.1.4. Непредставление заявителем документа (документов), обязательных к предоставлению;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13.1.5. Отсутствие сведений об оплате компенсационной стоимости за вырубку зеленых насаждений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14.1. Муниципальная услуга: «Выдача разрешений на право вырубки зеленых насаждений на территории </w:t>
      </w:r>
      <w:r>
        <w:rPr>
          <w:rFonts w:ascii="Times New Roman" w:hAnsi="Times New Roman"/>
          <w:sz w:val="24"/>
          <w:szCs w:val="24"/>
        </w:rPr>
        <w:t xml:space="preserve">Глодневского сельского поселения» </w:t>
      </w:r>
      <w:r w:rsidRPr="005837A6">
        <w:rPr>
          <w:rFonts w:ascii="Times New Roman" w:hAnsi="Times New Roman"/>
          <w:sz w:val="24"/>
          <w:szCs w:val="24"/>
        </w:rPr>
        <w:t>представляется бесплатно.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r>
        <w:rPr>
          <w:rFonts w:ascii="Times New Roman" w:hAnsi="Times New Roman"/>
          <w:sz w:val="24"/>
          <w:szCs w:val="24"/>
        </w:rPr>
        <w:t>Глодневского сельского поселения.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14.5. Компенсационная стоимость за вырубку зеленых насаждений не взимается в случаях: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14.5.1. Проведение санитарных рубок, в том числе удаление аварийных и сухостойных деревьев и кустарников; 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15. Перечень услуг, необходимых и обязательных для предоставления Муниципальной услуги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15.1. Услуги, необходимые и обязательные для предоставления Муниципальной услуги, отсутствуют. 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16. Способы предоставления Заявителем документов, необходимых для получения Муниципальной услуги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16.2. Личное обращение в Администрацию </w:t>
      </w:r>
      <w:r>
        <w:rPr>
          <w:rFonts w:ascii="Times New Roman" w:hAnsi="Times New Roman"/>
          <w:sz w:val="24"/>
          <w:szCs w:val="24"/>
        </w:rPr>
        <w:t>Глодневского сельского поселения</w:t>
      </w:r>
      <w:r w:rsidRPr="005837A6">
        <w:rPr>
          <w:rFonts w:ascii="Times New Roman" w:hAnsi="Times New Roman"/>
          <w:sz w:val="24"/>
          <w:szCs w:val="24"/>
        </w:rPr>
        <w:t>.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16.3. Письменное обращение в Администрацию </w:t>
      </w:r>
      <w:r>
        <w:rPr>
          <w:rFonts w:ascii="Times New Roman" w:hAnsi="Times New Roman"/>
          <w:sz w:val="24"/>
          <w:szCs w:val="24"/>
        </w:rPr>
        <w:t>Глодневского сельского поселения</w:t>
      </w:r>
      <w:r w:rsidRPr="005837A6">
        <w:rPr>
          <w:rFonts w:ascii="Times New Roman" w:hAnsi="Times New Roman"/>
          <w:sz w:val="24"/>
          <w:szCs w:val="24"/>
        </w:rPr>
        <w:t>.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Брянской области. 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17. Способы получения Заявителем результатов предоставления Муниципальной услуги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17.1.2. Лично;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17.1.3. Почтовой связью.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18. Максимальный срок ожидания в очереди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19. Требования к помещениям, в которых предоставляется Муниципальная услуга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19.1. 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19.3. 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19.4. Вход и выход из помещений оборудуются указателями. 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19.5. 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19.6. Места для ожидания на подачу или получение документов оборудуются стульями, скамьями. 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19.8.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115BC" w:rsidRPr="005837A6" w:rsidRDefault="002115BC" w:rsidP="009702C3">
      <w:pPr>
        <w:pStyle w:val="BodyText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837A6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115BC" w:rsidRPr="005837A6" w:rsidRDefault="002115BC" w:rsidP="009702C3">
      <w:pPr>
        <w:pStyle w:val="ListParagraph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5837A6">
        <w:t>текст Регламента;</w:t>
      </w:r>
    </w:p>
    <w:p w:rsidR="002115BC" w:rsidRPr="005837A6" w:rsidRDefault="002115BC" w:rsidP="009702C3">
      <w:pPr>
        <w:pStyle w:val="ListParagraph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5837A6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2115BC" w:rsidRPr="005837A6" w:rsidRDefault="002115BC" w:rsidP="009702C3">
      <w:pPr>
        <w:pStyle w:val="ListParagraph"/>
        <w:widowControl w:val="0"/>
        <w:numPr>
          <w:ilvl w:val="1"/>
          <w:numId w:val="33"/>
        </w:numPr>
        <w:tabs>
          <w:tab w:val="left" w:pos="993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firstLine="567"/>
        <w:contextualSpacing w:val="0"/>
        <w:jc w:val="both"/>
      </w:pPr>
      <w:r w:rsidRPr="005837A6">
        <w:t>перечень документов, необходимых для предоставления муниципальной услуги;</w:t>
      </w:r>
    </w:p>
    <w:p w:rsidR="002115BC" w:rsidRPr="005837A6" w:rsidRDefault="002115BC" w:rsidP="009702C3">
      <w:pPr>
        <w:pStyle w:val="ListParagraph"/>
        <w:widowControl w:val="0"/>
        <w:numPr>
          <w:ilvl w:val="1"/>
          <w:numId w:val="33"/>
        </w:numPr>
        <w:tabs>
          <w:tab w:val="left" w:pos="993"/>
          <w:tab w:val="left" w:pos="1335"/>
        </w:tabs>
        <w:autoSpaceDE w:val="0"/>
        <w:autoSpaceDN w:val="0"/>
        <w:ind w:left="0" w:firstLine="567"/>
        <w:contextualSpacing w:val="0"/>
        <w:jc w:val="both"/>
      </w:pPr>
      <w:r w:rsidRPr="005837A6">
        <w:t>график (режим) работы, номера телефонов, адрес интернет-сайта и электронной почты уполномоченного органа;</w:t>
      </w:r>
    </w:p>
    <w:p w:rsidR="002115BC" w:rsidRPr="005837A6" w:rsidRDefault="002115BC" w:rsidP="009702C3">
      <w:pPr>
        <w:pStyle w:val="ListParagraph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5837A6">
        <w:t>режим приема граждан и организаций;</w:t>
      </w:r>
    </w:p>
    <w:p w:rsidR="002115BC" w:rsidRPr="005837A6" w:rsidRDefault="002115BC" w:rsidP="009702C3">
      <w:pPr>
        <w:pStyle w:val="ListParagraph"/>
        <w:widowControl w:val="0"/>
        <w:numPr>
          <w:ilvl w:val="1"/>
          <w:numId w:val="33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5837A6">
        <w:t>порядок получения консультаций.</w:t>
      </w:r>
    </w:p>
    <w:p w:rsidR="002115BC" w:rsidRPr="003D534D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19.9</w:t>
      </w:r>
      <w:r w:rsidRPr="003D534D">
        <w:rPr>
          <w:rFonts w:ascii="Times New Roman" w:hAnsi="Times New Roman"/>
          <w:sz w:val="24"/>
          <w:szCs w:val="24"/>
        </w:rPr>
        <w:t>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2115BC" w:rsidRPr="003D534D" w:rsidRDefault="002115BC" w:rsidP="009702C3">
      <w:pPr>
        <w:pStyle w:val="ListParagraph"/>
        <w:tabs>
          <w:tab w:val="left" w:pos="1418"/>
        </w:tabs>
        <w:ind w:left="0" w:firstLine="709"/>
        <w:jc w:val="both"/>
      </w:pPr>
      <w:r>
        <w:t xml:space="preserve">19.10 </w:t>
      </w:r>
      <w:r w:rsidRPr="003D534D"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2115BC" w:rsidRPr="003D534D" w:rsidRDefault="002115BC" w:rsidP="009702C3">
      <w:pPr>
        <w:pStyle w:val="ListParagraph"/>
        <w:tabs>
          <w:tab w:val="left" w:pos="1418"/>
        </w:tabs>
        <w:ind w:left="0" w:firstLine="709"/>
        <w:jc w:val="both"/>
      </w:pPr>
      <w:r>
        <w:t xml:space="preserve">19.11. </w:t>
      </w:r>
      <w:r w:rsidRPr="003D534D">
        <w:t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2115BC" w:rsidRPr="003D534D" w:rsidRDefault="002115BC" w:rsidP="009702C3">
      <w:pPr>
        <w:pStyle w:val="ListParagraph"/>
        <w:tabs>
          <w:tab w:val="left" w:pos="1987"/>
        </w:tabs>
        <w:ind w:left="0" w:firstLine="709"/>
        <w:jc w:val="both"/>
      </w:pPr>
      <w:r w:rsidRPr="003D534D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2115BC" w:rsidRPr="003D534D" w:rsidRDefault="002115BC" w:rsidP="009702C3">
      <w:pPr>
        <w:pStyle w:val="ListParagraph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3D534D"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Глодневского сельского поселения;</w:t>
      </w:r>
    </w:p>
    <w:p w:rsidR="002115BC" w:rsidRPr="003D534D" w:rsidRDefault="002115BC" w:rsidP="009702C3">
      <w:pPr>
        <w:pStyle w:val="ListParagraph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3D534D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2115BC" w:rsidRPr="003D534D" w:rsidRDefault="002115BC" w:rsidP="009702C3">
      <w:pPr>
        <w:pStyle w:val="ListParagraph"/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3D534D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2115BC" w:rsidRPr="003D534D" w:rsidRDefault="002115BC" w:rsidP="009702C3">
      <w:pPr>
        <w:pStyle w:val="ListParagraph"/>
        <w:widowControl w:val="0"/>
        <w:numPr>
          <w:ilvl w:val="0"/>
          <w:numId w:val="34"/>
        </w:numPr>
        <w:tabs>
          <w:tab w:val="left" w:pos="567"/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3D534D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2115BC" w:rsidRPr="003D534D" w:rsidRDefault="002115BC" w:rsidP="009702C3">
      <w:pPr>
        <w:pStyle w:val="ListParagraph"/>
        <w:widowControl w:val="0"/>
        <w:numPr>
          <w:ilvl w:val="0"/>
          <w:numId w:val="34"/>
        </w:numPr>
        <w:tabs>
          <w:tab w:val="left" w:pos="567"/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3D534D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2115BC" w:rsidRPr="003D534D" w:rsidRDefault="002115BC" w:rsidP="009702C3">
      <w:pPr>
        <w:pStyle w:val="ListParagraph"/>
        <w:widowControl w:val="0"/>
        <w:numPr>
          <w:ilvl w:val="0"/>
          <w:numId w:val="34"/>
        </w:numPr>
        <w:tabs>
          <w:tab w:val="left" w:pos="851"/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3D534D"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Глодневского сельского поселения;</w:t>
      </w:r>
    </w:p>
    <w:p w:rsidR="002115BC" w:rsidRPr="003D534D" w:rsidRDefault="002115BC" w:rsidP="009702C3">
      <w:pPr>
        <w:pStyle w:val="ListParagraph"/>
        <w:widowControl w:val="0"/>
        <w:numPr>
          <w:ilvl w:val="0"/>
          <w:numId w:val="34"/>
        </w:numPr>
        <w:tabs>
          <w:tab w:val="left" w:pos="851"/>
          <w:tab w:val="left" w:pos="1134"/>
        </w:tabs>
        <w:autoSpaceDE w:val="0"/>
        <w:autoSpaceDN w:val="0"/>
        <w:ind w:left="0" w:firstLine="709"/>
        <w:contextualSpacing w:val="0"/>
        <w:jc w:val="both"/>
      </w:pPr>
      <w:r w:rsidRPr="003D534D">
        <w:t>оказание помощи инвалидам в преодолении барьеров, мешающих получению ими муниципальной услуги;</w:t>
      </w:r>
    </w:p>
    <w:p w:rsidR="002115BC" w:rsidRPr="003D534D" w:rsidRDefault="002115BC" w:rsidP="009702C3">
      <w:pPr>
        <w:pStyle w:val="ListParagraph"/>
        <w:tabs>
          <w:tab w:val="left" w:pos="851"/>
          <w:tab w:val="left" w:pos="1987"/>
          <w:tab w:val="left" w:pos="9606"/>
        </w:tabs>
        <w:ind w:left="0" w:firstLine="709"/>
        <w:jc w:val="both"/>
      </w:pPr>
      <w:r w:rsidRPr="003D534D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20. Показатели доступности и качества Муниципальной услуги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20.1. Показателями доступности предоставления Муниципальной услуги являются: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1) предоставление возможности получения информации о ходе предоставления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Муниципальной услуги, в том числе с использованием информационно-коммуникационных технологий;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2) транспортная доступность к местам предоставления Муниципальной услуги;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20.2. Показателями качества предоставления Муниципальной услуги являются: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1) соблюдение сроков предоставления Муниципальной услуги;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2115BC" w:rsidRPr="005837A6" w:rsidRDefault="002115BC" w:rsidP="009702C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отсутствие:</w:t>
      </w:r>
    </w:p>
    <w:p w:rsidR="002115BC" w:rsidRPr="005837A6" w:rsidRDefault="002115BC" w:rsidP="009702C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ab/>
        <w:t>1) очередей при приеме и выдаче документов заявителям;</w:t>
      </w:r>
    </w:p>
    <w:p w:rsidR="002115BC" w:rsidRPr="005837A6" w:rsidRDefault="002115BC" w:rsidP="009702C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ab/>
        <w:t>2) нарушений сроков предоставления государственной услуги;</w:t>
      </w:r>
    </w:p>
    <w:p w:rsidR="002115BC" w:rsidRPr="005837A6" w:rsidRDefault="002115BC" w:rsidP="009702C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ab/>
        <w:t>3) обоснованных жалоб и претензий на действия (бездействие) сотрудников, предоставляющих государственную услугу.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21. Требования к организации предоставления муниципальной услуги в электронной форме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837A6">
        <w:rPr>
          <w:rFonts w:ascii="Times New Roman" w:hAnsi="Times New Roman"/>
          <w:bCs/>
          <w:sz w:val="24"/>
          <w:szCs w:val="24"/>
        </w:rPr>
        <w:t>Требования, учитывающие особенности предоставления муниципальной услуги в электронной форме</w:t>
      </w:r>
      <w:r w:rsidRPr="005837A6">
        <w:rPr>
          <w:rFonts w:ascii="Times New Roman" w:hAnsi="Times New Roman"/>
          <w:sz w:val="24"/>
          <w:szCs w:val="24"/>
        </w:rPr>
        <w:t>: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2115BC" w:rsidRPr="005837A6" w:rsidRDefault="002115BC" w:rsidP="009702C3">
      <w:pPr>
        <w:pStyle w:val="BodyText"/>
        <w:tabs>
          <w:tab w:val="left" w:pos="1186"/>
        </w:tabs>
        <w:autoSpaceDE/>
        <w:autoSpaceDN/>
        <w:ind w:left="0" w:firstLine="709"/>
        <w:jc w:val="both"/>
        <w:rPr>
          <w:sz w:val="24"/>
          <w:szCs w:val="24"/>
        </w:rPr>
      </w:pPr>
      <w:r w:rsidRPr="005837A6">
        <w:rPr>
          <w:rStyle w:val="BodyTextChar"/>
          <w:sz w:val="24"/>
          <w:szCs w:val="24"/>
        </w:rPr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пункте 5.4.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2115BC" w:rsidRPr="005837A6" w:rsidRDefault="002115BC" w:rsidP="009702C3">
      <w:pPr>
        <w:pStyle w:val="BodyText"/>
        <w:tabs>
          <w:tab w:val="left" w:pos="1158"/>
        </w:tabs>
        <w:autoSpaceDE/>
        <w:autoSpaceDN/>
        <w:ind w:left="0" w:firstLine="709"/>
        <w:jc w:val="both"/>
        <w:rPr>
          <w:sz w:val="24"/>
          <w:szCs w:val="24"/>
        </w:rPr>
      </w:pPr>
      <w:r w:rsidRPr="005837A6">
        <w:rPr>
          <w:rStyle w:val="BodyTextChar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22.1. Предоставление Муниципальной услуги включает следующие административные процедуры: </w:t>
      </w:r>
    </w:p>
    <w:p w:rsidR="002115BC" w:rsidRPr="005837A6" w:rsidRDefault="002115BC" w:rsidP="009702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1) прием и регистрация Заявления и документов, представленных Заявителем;</w:t>
      </w:r>
    </w:p>
    <w:p w:rsidR="002115BC" w:rsidRPr="005837A6" w:rsidRDefault="002115BC" w:rsidP="009702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2) рассмотрение заявления и представленных документов;</w:t>
      </w:r>
    </w:p>
    <w:p w:rsidR="002115BC" w:rsidRPr="005837A6" w:rsidRDefault="002115BC" w:rsidP="009702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2115BC" w:rsidRPr="005837A6" w:rsidRDefault="002115BC" w:rsidP="009702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4)</w:t>
      </w:r>
      <w:r w:rsidRPr="005837A6">
        <w:rPr>
          <w:rFonts w:ascii="Times New Roman" w:hAnsi="Times New Roman"/>
          <w:iCs/>
          <w:sz w:val="24"/>
          <w:szCs w:val="24"/>
        </w:rPr>
        <w:t>формирование и выдача результата предоставления Муниципальной услуги.</w:t>
      </w:r>
    </w:p>
    <w:p w:rsidR="002115BC" w:rsidRPr="005837A6" w:rsidRDefault="002115BC" w:rsidP="009702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2115BC" w:rsidRPr="005837A6" w:rsidRDefault="002115BC" w:rsidP="009702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22.3. Каждая административная процедура состоит из административных действий. </w:t>
      </w:r>
    </w:p>
    <w:p w:rsidR="002115BC" w:rsidRPr="005837A6" w:rsidRDefault="002115BC" w:rsidP="009702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i/>
          <w:sz w:val="24"/>
          <w:szCs w:val="24"/>
        </w:rPr>
        <w:t>22.4. Прием и регистрация заявления и документов, необходимых для предоставления Муниципальной услуги</w:t>
      </w:r>
    </w:p>
    <w:p w:rsidR="002115BC" w:rsidRPr="005837A6" w:rsidRDefault="002115BC" w:rsidP="009702C3">
      <w:pPr>
        <w:spacing w:after="0" w:line="240" w:lineRule="auto"/>
        <w:ind w:firstLine="278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pStyle w:val="BodyText"/>
        <w:ind w:left="0" w:firstLine="542"/>
        <w:jc w:val="both"/>
        <w:rPr>
          <w:sz w:val="24"/>
          <w:szCs w:val="24"/>
        </w:rPr>
      </w:pPr>
      <w:r w:rsidRPr="005837A6">
        <w:rPr>
          <w:sz w:val="24"/>
          <w:szCs w:val="24"/>
        </w:rPr>
        <w:t>22.4.1. Основанием для начала выполнения административной процедуры является обращение заявителя (заявление), оформленное в соответствии с приложениями 6 или 7 к настоящему Административному регламенту.</w:t>
      </w:r>
    </w:p>
    <w:p w:rsidR="002115BC" w:rsidRPr="005837A6" w:rsidRDefault="002115BC" w:rsidP="009702C3">
      <w:pPr>
        <w:pStyle w:val="BodyText"/>
        <w:ind w:left="0" w:firstLine="542"/>
        <w:jc w:val="both"/>
        <w:rPr>
          <w:sz w:val="24"/>
          <w:szCs w:val="24"/>
        </w:rPr>
      </w:pPr>
      <w:r w:rsidRPr="005837A6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:rsidR="002115BC" w:rsidRPr="005837A6" w:rsidRDefault="002115BC" w:rsidP="009702C3">
      <w:pPr>
        <w:pStyle w:val="BodyText"/>
        <w:ind w:left="0" w:firstLine="542"/>
        <w:jc w:val="both"/>
        <w:rPr>
          <w:sz w:val="24"/>
          <w:szCs w:val="24"/>
        </w:rPr>
      </w:pPr>
      <w:r w:rsidRPr="005837A6">
        <w:rPr>
          <w:sz w:val="24"/>
          <w:szCs w:val="24"/>
        </w:rPr>
        <w:t>22.4.2.  Сотрудник, ответственный за прием документов:</w:t>
      </w:r>
    </w:p>
    <w:p w:rsidR="002115BC" w:rsidRPr="005837A6" w:rsidRDefault="002115BC" w:rsidP="009702C3">
      <w:pPr>
        <w:pStyle w:val="ListParagraph"/>
        <w:tabs>
          <w:tab w:val="left" w:pos="1536"/>
        </w:tabs>
        <w:ind w:left="0" w:firstLine="709"/>
        <w:jc w:val="both"/>
      </w:pPr>
      <w:r w:rsidRPr="005837A6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2115BC" w:rsidRPr="005837A6" w:rsidRDefault="002115BC" w:rsidP="009702C3">
      <w:pPr>
        <w:tabs>
          <w:tab w:val="left" w:pos="140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2115BC" w:rsidRPr="005837A6" w:rsidRDefault="002115BC" w:rsidP="009702C3">
      <w:pPr>
        <w:tabs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сверяет копии представленных документов с их подлинниками и делает соответствующую отметку на копиях.</w:t>
      </w:r>
    </w:p>
    <w:p w:rsidR="002115BC" w:rsidRPr="005837A6" w:rsidRDefault="002115BC" w:rsidP="009702C3">
      <w:pPr>
        <w:pStyle w:val="BodyText"/>
        <w:ind w:left="0" w:firstLine="709"/>
        <w:jc w:val="both"/>
        <w:rPr>
          <w:sz w:val="24"/>
          <w:szCs w:val="24"/>
        </w:rPr>
      </w:pPr>
      <w:r w:rsidRPr="005837A6">
        <w:rPr>
          <w:sz w:val="24"/>
          <w:szCs w:val="24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2115BC" w:rsidRPr="005837A6" w:rsidRDefault="002115BC" w:rsidP="009702C3">
      <w:pPr>
        <w:pStyle w:val="BodyText"/>
        <w:ind w:left="0" w:firstLine="709"/>
        <w:jc w:val="both"/>
        <w:rPr>
          <w:sz w:val="24"/>
          <w:szCs w:val="24"/>
        </w:rPr>
      </w:pPr>
      <w:r w:rsidRPr="005837A6">
        <w:rPr>
          <w:sz w:val="24"/>
          <w:szCs w:val="24"/>
        </w:rPr>
        <w:t>22.4.4. В случае представления заявителем документов в полном объеме сотрудник, ответственный за прием документов:</w:t>
      </w:r>
    </w:p>
    <w:p w:rsidR="002115BC" w:rsidRPr="005837A6" w:rsidRDefault="002115BC" w:rsidP="009702C3">
      <w:pPr>
        <w:pStyle w:val="ListParagraph"/>
        <w:widowControl w:val="0"/>
        <w:tabs>
          <w:tab w:val="left" w:pos="851"/>
        </w:tabs>
        <w:autoSpaceDE w:val="0"/>
        <w:autoSpaceDN w:val="0"/>
        <w:ind w:left="0" w:firstLine="709"/>
        <w:contextualSpacing w:val="0"/>
        <w:jc w:val="both"/>
      </w:pPr>
      <w:r w:rsidRPr="005837A6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2115BC" w:rsidRPr="005837A6" w:rsidRDefault="002115BC" w:rsidP="009702C3">
      <w:pPr>
        <w:pStyle w:val="ListParagraph"/>
        <w:widowControl w:val="0"/>
        <w:tabs>
          <w:tab w:val="left" w:pos="851"/>
          <w:tab w:val="left" w:pos="1359"/>
        </w:tabs>
        <w:autoSpaceDE w:val="0"/>
        <w:autoSpaceDN w:val="0"/>
        <w:ind w:left="0" w:firstLine="709"/>
        <w:contextualSpacing w:val="0"/>
        <w:jc w:val="both"/>
      </w:pPr>
      <w:r w:rsidRPr="005837A6"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2115BC" w:rsidRPr="005837A6" w:rsidRDefault="002115BC" w:rsidP="009702C3">
      <w:pPr>
        <w:pStyle w:val="BodyText"/>
        <w:ind w:left="0" w:firstLine="709"/>
        <w:jc w:val="both"/>
        <w:rPr>
          <w:sz w:val="24"/>
          <w:szCs w:val="24"/>
        </w:rPr>
      </w:pPr>
      <w:r w:rsidRPr="005837A6">
        <w:rPr>
          <w:sz w:val="24"/>
          <w:szCs w:val="24"/>
        </w:rPr>
        <w:t>22.4.5. Срок административного действия - 1 календарный день.</w:t>
      </w:r>
    </w:p>
    <w:p w:rsidR="002115BC" w:rsidRPr="005837A6" w:rsidRDefault="002115BC" w:rsidP="009702C3">
      <w:pPr>
        <w:tabs>
          <w:tab w:val="left" w:pos="56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ab/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2115BC" w:rsidRPr="005837A6" w:rsidRDefault="002115BC" w:rsidP="009702C3">
      <w:pPr>
        <w:pStyle w:val="BodyText"/>
        <w:ind w:left="0" w:firstLine="709"/>
        <w:jc w:val="both"/>
        <w:rPr>
          <w:sz w:val="24"/>
          <w:szCs w:val="24"/>
        </w:rPr>
      </w:pPr>
      <w:r w:rsidRPr="005837A6">
        <w:rPr>
          <w:sz w:val="24"/>
          <w:szCs w:val="24"/>
        </w:rPr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2115BC" w:rsidRPr="005837A6" w:rsidRDefault="002115BC" w:rsidP="009702C3">
      <w:pPr>
        <w:pStyle w:val="BodyText"/>
        <w:ind w:left="0" w:firstLine="709"/>
        <w:jc w:val="both"/>
        <w:rPr>
          <w:sz w:val="24"/>
          <w:szCs w:val="24"/>
        </w:rPr>
      </w:pPr>
      <w:r w:rsidRPr="005837A6">
        <w:rPr>
          <w:sz w:val="24"/>
          <w:szCs w:val="24"/>
        </w:rPr>
        <w:t>22.4.7. Максимальный срок выполнения административной процедуры - 1 рабочий день.</w:t>
      </w:r>
    </w:p>
    <w:p w:rsidR="002115BC" w:rsidRPr="005837A6" w:rsidRDefault="002115BC" w:rsidP="009702C3">
      <w:pPr>
        <w:pStyle w:val="BodyText"/>
        <w:ind w:left="0" w:firstLine="709"/>
        <w:jc w:val="both"/>
        <w:rPr>
          <w:sz w:val="24"/>
          <w:szCs w:val="24"/>
        </w:rPr>
      </w:pPr>
      <w:r w:rsidRPr="005837A6">
        <w:rPr>
          <w:sz w:val="24"/>
          <w:szCs w:val="24"/>
        </w:rPr>
        <w:t>22.4.8.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837A6">
        <w:rPr>
          <w:rFonts w:ascii="Times New Roman" w:hAnsi="Times New Roman"/>
          <w:i/>
          <w:sz w:val="24"/>
          <w:szCs w:val="24"/>
        </w:rPr>
        <w:tab/>
        <w:t>22.5. Рассмотрение заявления и представленных документов</w:t>
      </w:r>
    </w:p>
    <w:p w:rsidR="002115BC" w:rsidRPr="005837A6" w:rsidRDefault="002115BC" w:rsidP="009702C3">
      <w:pPr>
        <w:tabs>
          <w:tab w:val="left" w:pos="55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22.5.1.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22.5.2.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1) устанавливает предмет обращения Заявителя;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3) определяет состава документов (сведений), подлежащих запросу у органов власти.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22.5.3. Специалист Администрации в течении 2 рабочих дней 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22.5.4. Ответы на межведомственные запросы поступают в региональную систему межведомственного электронного взаимодействия. 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22.5.5.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837A6"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837A6"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2115BC" w:rsidRPr="005837A6" w:rsidRDefault="002115BC" w:rsidP="009702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22.5.8. В случае соответствия сведений и докуме</w:t>
      </w:r>
      <w:r>
        <w:rPr>
          <w:rFonts w:ascii="Times New Roman" w:hAnsi="Times New Roman"/>
          <w:sz w:val="24"/>
          <w:szCs w:val="24"/>
        </w:rPr>
        <w:t>нтов установленным требованиям с</w:t>
      </w:r>
      <w:r w:rsidRPr="005837A6">
        <w:rPr>
          <w:rFonts w:ascii="Times New Roman" w:hAnsi="Times New Roman"/>
          <w:sz w:val="24"/>
          <w:szCs w:val="24"/>
        </w:rPr>
        <w:t>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2115BC" w:rsidRPr="005837A6" w:rsidRDefault="002115BC" w:rsidP="009702C3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sz w:val="24"/>
          <w:szCs w:val="24"/>
        </w:rPr>
      </w:pPr>
      <w:r w:rsidRPr="005837A6">
        <w:rPr>
          <w:sz w:val="24"/>
          <w:szCs w:val="24"/>
        </w:rPr>
        <w:t>22.5.9. В случае принятия решения о несоответствии заявления требованиям Настоящего административного регламента в срок не позднее  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2115BC" w:rsidRPr="005837A6" w:rsidRDefault="002115BC" w:rsidP="009702C3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rPr>
          <w:sz w:val="24"/>
          <w:szCs w:val="24"/>
        </w:rPr>
      </w:pPr>
      <w:r w:rsidRPr="005837A6">
        <w:rPr>
          <w:sz w:val="24"/>
          <w:szCs w:val="24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2115BC" w:rsidRPr="005837A6" w:rsidRDefault="002115BC" w:rsidP="009702C3">
      <w:pPr>
        <w:pStyle w:val="Bodytext1"/>
        <w:shd w:val="clear" w:color="auto" w:fill="auto"/>
        <w:tabs>
          <w:tab w:val="num" w:pos="1440"/>
        </w:tabs>
        <w:spacing w:line="240" w:lineRule="auto"/>
        <w:rPr>
          <w:sz w:val="24"/>
          <w:szCs w:val="24"/>
        </w:rPr>
      </w:pPr>
      <w:r w:rsidRPr="005837A6">
        <w:rPr>
          <w:sz w:val="24"/>
          <w:szCs w:val="24"/>
        </w:rPr>
        <w:t>22.5.10.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2115BC" w:rsidRPr="005837A6" w:rsidRDefault="002115BC" w:rsidP="009702C3">
      <w:pPr>
        <w:pStyle w:val="Bodytext1"/>
        <w:shd w:val="clear" w:color="auto" w:fill="auto"/>
        <w:tabs>
          <w:tab w:val="num" w:pos="1440"/>
        </w:tabs>
        <w:spacing w:line="240" w:lineRule="auto"/>
        <w:rPr>
          <w:sz w:val="24"/>
          <w:szCs w:val="24"/>
        </w:rPr>
      </w:pPr>
      <w:r w:rsidRPr="005837A6">
        <w:rPr>
          <w:sz w:val="24"/>
          <w:szCs w:val="24"/>
        </w:rPr>
        <w:t>22.5.11.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2115BC" w:rsidRPr="006C4FBE" w:rsidRDefault="002115BC" w:rsidP="009702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C4FBE">
        <w:rPr>
          <w:rFonts w:ascii="Times New Roman" w:hAnsi="Times New Roman"/>
          <w:sz w:val="24"/>
          <w:szCs w:val="24"/>
        </w:rPr>
        <w:t xml:space="preserve">22.6. </w:t>
      </w:r>
      <w:bookmarkStart w:id="0" w:name="_Hlk35510172"/>
      <w:r w:rsidRPr="006C4FBE">
        <w:rPr>
          <w:rFonts w:ascii="Times New Roman" w:hAnsi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bookmarkEnd w:id="0"/>
    </w:p>
    <w:p w:rsidR="002115BC" w:rsidRPr="005837A6" w:rsidRDefault="002115BC" w:rsidP="009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837A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2.</w:t>
      </w:r>
      <w:r w:rsidRPr="005837A6">
        <w:rPr>
          <w:rFonts w:ascii="Times New Roman" w:hAnsi="Times New Roman"/>
          <w:sz w:val="24"/>
          <w:szCs w:val="24"/>
          <w:lang w:eastAsia="en-US"/>
        </w:rPr>
        <w:t>6.1.1. 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пунктом 10 настоящего Административного регламента и получении положительных подтверждающих сведений на межведомственные запросы.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837A6">
        <w:rPr>
          <w:rFonts w:ascii="Times New Roman" w:hAnsi="Times New Roman"/>
          <w:sz w:val="24"/>
          <w:szCs w:val="24"/>
          <w:lang w:eastAsia="en-US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837A6">
        <w:rPr>
          <w:rFonts w:ascii="Times New Roman" w:hAnsi="Times New Roman"/>
          <w:sz w:val="24"/>
          <w:szCs w:val="24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837A6">
        <w:rPr>
          <w:rFonts w:ascii="Times New Roman" w:hAnsi="Times New Roman"/>
          <w:sz w:val="24"/>
          <w:szCs w:val="24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2115BC" w:rsidRDefault="002115BC" w:rsidP="00970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837A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2.</w:t>
      </w:r>
      <w:r w:rsidRPr="005837A6">
        <w:rPr>
          <w:rFonts w:ascii="Times New Roman" w:hAnsi="Times New Roman"/>
          <w:sz w:val="24"/>
          <w:szCs w:val="24"/>
          <w:lang w:eastAsia="en-US"/>
        </w:rPr>
        <w:t>6.1.2. Обследование и составление акта по форме, установленной приложением 8</w:t>
      </w:r>
    </w:p>
    <w:p w:rsidR="002115BC" w:rsidRPr="005837A6" w:rsidRDefault="002115BC" w:rsidP="008C5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837A6">
        <w:rPr>
          <w:rFonts w:ascii="Times New Roman" w:hAnsi="Times New Roman"/>
          <w:sz w:val="24"/>
          <w:szCs w:val="24"/>
          <w:lang w:eastAsia="en-US"/>
        </w:rPr>
        <w:t xml:space="preserve">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5837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 w:rsidRPr="005837A6">
        <w:rPr>
          <w:rFonts w:ascii="Times New Roman" w:hAnsi="Times New Roman"/>
          <w:sz w:val="24"/>
          <w:szCs w:val="24"/>
        </w:rPr>
        <w:t>1.3.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2.</w:t>
      </w:r>
      <w:r w:rsidRPr="005837A6">
        <w:rPr>
          <w:rFonts w:ascii="Times New Roman" w:hAnsi="Times New Roman"/>
          <w:sz w:val="24"/>
          <w:szCs w:val="24"/>
        </w:rPr>
        <w:t>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22.6</w:t>
      </w:r>
      <w:r w:rsidRPr="005837A6">
        <w:rPr>
          <w:rFonts w:ascii="Times New Roman" w:hAnsi="Times New Roman"/>
          <w:sz w:val="24"/>
          <w:szCs w:val="24"/>
        </w:rPr>
        <w:t>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2.</w:t>
      </w:r>
      <w:r w:rsidRPr="005837A6">
        <w:rPr>
          <w:rFonts w:ascii="Times New Roman" w:hAnsi="Times New Roman"/>
          <w:sz w:val="24"/>
          <w:szCs w:val="24"/>
        </w:rPr>
        <w:t>6.1.6.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2.</w:t>
      </w:r>
      <w:r w:rsidRPr="005837A6">
        <w:rPr>
          <w:rFonts w:ascii="Times New Roman" w:hAnsi="Times New Roman"/>
          <w:sz w:val="24"/>
          <w:szCs w:val="24"/>
        </w:rPr>
        <w:t>6.1.7.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2.</w:t>
      </w:r>
      <w:r w:rsidRPr="005837A6">
        <w:rPr>
          <w:rFonts w:ascii="Times New Roman" w:hAnsi="Times New Roman"/>
          <w:sz w:val="24"/>
          <w:szCs w:val="24"/>
        </w:rPr>
        <w:t>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2115BC" w:rsidRPr="005837A6" w:rsidRDefault="002115BC" w:rsidP="009702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:rsidR="002115BC" w:rsidRPr="005837A6" w:rsidRDefault="002115BC" w:rsidP="009702C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срок не превышающий 5 рабочих дней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2.</w:t>
      </w:r>
      <w:r w:rsidRPr="005837A6">
        <w:rPr>
          <w:rFonts w:ascii="Times New Roman" w:hAnsi="Times New Roman"/>
          <w:sz w:val="24"/>
          <w:szCs w:val="24"/>
        </w:rPr>
        <w:t>6.1.9. После получения подтверждения о поступлении денежных средств в бюджет готовится проект разрешения для последующей выдачи его заявителю.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2.</w:t>
      </w:r>
      <w:r w:rsidRPr="005837A6">
        <w:rPr>
          <w:rFonts w:ascii="Times New Roman" w:hAnsi="Times New Roman"/>
          <w:sz w:val="24"/>
          <w:szCs w:val="24"/>
        </w:rPr>
        <w:t>6.1.10.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2.</w:t>
      </w:r>
      <w:r w:rsidRPr="005837A6">
        <w:rPr>
          <w:rFonts w:ascii="Times New Roman" w:hAnsi="Times New Roman"/>
          <w:sz w:val="24"/>
          <w:szCs w:val="24"/>
        </w:rPr>
        <w:t>6.1.11.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2.</w:t>
      </w:r>
      <w:r w:rsidRPr="005837A6">
        <w:rPr>
          <w:rFonts w:ascii="Times New Roman" w:hAnsi="Times New Roman"/>
          <w:sz w:val="24"/>
          <w:szCs w:val="24"/>
        </w:rPr>
        <w:t>6.1.12.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2.</w:t>
      </w:r>
      <w:r w:rsidRPr="005837A6">
        <w:rPr>
          <w:rFonts w:ascii="Times New Roman" w:hAnsi="Times New Roman"/>
          <w:sz w:val="24"/>
          <w:szCs w:val="24"/>
        </w:rPr>
        <w:t>6.1.13.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- проект разрешения на вырубку зеленых насаждений;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- акт обследования зеленых насаждений (в т.ч. с расчетом компенсационной стоимости);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- уведомление об отказе в выдаче разрешения на вырубку зеленых насаждений.</w:t>
      </w:r>
    </w:p>
    <w:p w:rsidR="002115BC" w:rsidRPr="005837A6" w:rsidRDefault="002115BC" w:rsidP="009702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2115BC" w:rsidRPr="005837A6" w:rsidRDefault="002115BC" w:rsidP="009702C3">
      <w:pPr>
        <w:pStyle w:val="Bodytext1"/>
        <w:shd w:val="clear" w:color="auto" w:fill="auto"/>
        <w:tabs>
          <w:tab w:val="num" w:pos="1440"/>
        </w:tabs>
        <w:spacing w:line="240" w:lineRule="auto"/>
        <w:rPr>
          <w:sz w:val="24"/>
          <w:szCs w:val="24"/>
        </w:rPr>
      </w:pPr>
      <w:r w:rsidRPr="005837A6">
        <w:rPr>
          <w:sz w:val="24"/>
          <w:szCs w:val="24"/>
        </w:rPr>
        <w:t>2</w:t>
      </w:r>
      <w:r>
        <w:rPr>
          <w:sz w:val="24"/>
          <w:szCs w:val="24"/>
        </w:rPr>
        <w:t>2.</w:t>
      </w:r>
      <w:r w:rsidRPr="005837A6">
        <w:rPr>
          <w:sz w:val="24"/>
          <w:szCs w:val="24"/>
        </w:rPr>
        <w:t>6.1.14.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23</w:t>
      </w:r>
      <w:r w:rsidRPr="005837A6">
        <w:rPr>
          <w:rFonts w:ascii="Times New Roman" w:hAnsi="Times New Roman"/>
          <w:i/>
          <w:sz w:val="24"/>
          <w:szCs w:val="24"/>
        </w:rPr>
        <w:t>.1. Формирование и выдача результата предоставления Муниципальной услуги</w:t>
      </w:r>
    </w:p>
    <w:p w:rsidR="002115BC" w:rsidRPr="005837A6" w:rsidRDefault="002115BC" w:rsidP="009702C3">
      <w:pPr>
        <w:tabs>
          <w:tab w:val="right" w:pos="184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23</w:t>
      </w:r>
      <w:r w:rsidRPr="005837A6">
        <w:t>.1.1.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23</w:t>
      </w:r>
      <w:r w:rsidRPr="005837A6">
        <w:t>.1.2.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23</w:t>
      </w:r>
      <w:r w:rsidRPr="005837A6">
        <w:t>.1.3. Специалист Администрации, ответственный за выдачу результата предоставления муниципальной услуги: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837A6">
        <w:t>- устанавливает личность заявителя, в том числе проверяет документ, удостоверяющий личность;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837A6"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837A6"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5837A6">
        <w:t>- выдает результат предоставления муниципальной услуги заявителю в одном подлинном экземпляре.</w:t>
      </w:r>
    </w:p>
    <w:p w:rsidR="002115BC" w:rsidRPr="005837A6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5837A6">
        <w:rPr>
          <w:rFonts w:ascii="Times New Roman" w:hAnsi="Times New Roman"/>
          <w:sz w:val="24"/>
          <w:szCs w:val="24"/>
        </w:rPr>
        <w:t>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23</w:t>
      </w:r>
      <w:r w:rsidRPr="005837A6">
        <w:t>.1.5.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23</w:t>
      </w:r>
      <w:r w:rsidRPr="005837A6">
        <w:t>.1.6. Максимальный срок выполнения административной процедуры составляет не более 3 рабочих дней.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IV. Порядок и формы контроля за исполнением Административного регламента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5837A6">
        <w:rPr>
          <w:rFonts w:ascii="Times New Roman" w:hAnsi="Times New Roman"/>
          <w:sz w:val="24"/>
          <w:szCs w:val="24"/>
        </w:rPr>
        <w:t xml:space="preserve">. Порядок осуществления контроля за соблюдением и исполнением должностными лицами Администрации </w:t>
      </w:r>
      <w:r>
        <w:rPr>
          <w:rFonts w:ascii="Times New Roman" w:hAnsi="Times New Roman"/>
          <w:sz w:val="24"/>
          <w:szCs w:val="24"/>
        </w:rPr>
        <w:t>Глодневского сельского поселения</w:t>
      </w:r>
      <w:r w:rsidRPr="005837A6">
        <w:rPr>
          <w:rFonts w:ascii="Times New Roman" w:hAnsi="Times New Roman"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24</w:t>
      </w:r>
      <w:r w:rsidRPr="005837A6">
        <w:rPr>
          <w:rFonts w:ascii="Times New Roman" w:hAnsi="Times New Roman"/>
          <w:sz w:val="24"/>
          <w:szCs w:val="24"/>
        </w:rPr>
        <w:t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sym w:font="Symbol" w:char="F02D"/>
      </w:r>
      <w:r w:rsidRPr="005837A6">
        <w:rPr>
          <w:rFonts w:ascii="Times New Roman" w:hAnsi="Times New Roman"/>
          <w:sz w:val="24"/>
          <w:szCs w:val="24"/>
        </w:rP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sym w:font="Symbol" w:char="F02D"/>
      </w:r>
      <w:r w:rsidRPr="005837A6">
        <w:rPr>
          <w:rFonts w:ascii="Times New Roman" w:hAnsi="Times New Roman"/>
          <w:sz w:val="24"/>
          <w:szCs w:val="24"/>
        </w:rPr>
        <w:t xml:space="preserve"> контроля за соблюдением порядка предоставления Муниципальной услуги. </w:t>
      </w:r>
    </w:p>
    <w:p w:rsidR="002115BC" w:rsidRPr="006C4FBE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24</w:t>
      </w:r>
      <w:r w:rsidRPr="005837A6">
        <w:rPr>
          <w:rFonts w:ascii="Times New Roman" w:hAnsi="Times New Roman"/>
          <w:sz w:val="24"/>
          <w:szCs w:val="24"/>
        </w:rPr>
        <w:t xml:space="preserve">.2. Текущий контроль осуществляет Глава Администрации </w:t>
      </w:r>
      <w:r>
        <w:rPr>
          <w:rFonts w:ascii="Times New Roman" w:hAnsi="Times New Roman"/>
          <w:sz w:val="24"/>
          <w:szCs w:val="24"/>
        </w:rPr>
        <w:t>Глодневского</w:t>
      </w:r>
      <w:r w:rsidRPr="006C4FBE">
        <w:rPr>
          <w:rFonts w:ascii="Times New Roman" w:hAnsi="Times New Roman"/>
          <w:sz w:val="24"/>
          <w:szCs w:val="24"/>
        </w:rPr>
        <w:t xml:space="preserve"> сельского поселения и уполномоченные им должностные лица. 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24</w:t>
      </w:r>
      <w:r w:rsidRPr="005837A6">
        <w:rPr>
          <w:rFonts w:ascii="Times New Roman" w:hAnsi="Times New Roman"/>
          <w:sz w:val="24"/>
          <w:szCs w:val="24"/>
        </w:rPr>
        <w:t xml:space="preserve">.3. Текущий контроль осуществляется в порядке, установленном Главой Администрации </w:t>
      </w:r>
      <w:r>
        <w:rPr>
          <w:rFonts w:ascii="Times New Roman" w:hAnsi="Times New Roman"/>
          <w:sz w:val="24"/>
          <w:szCs w:val="24"/>
        </w:rPr>
        <w:t>Глодневского</w:t>
      </w:r>
      <w:r w:rsidRPr="006C4FB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837A6">
        <w:rPr>
          <w:rFonts w:ascii="Times New Roman" w:hAnsi="Times New Roman"/>
          <w:sz w:val="24"/>
          <w:szCs w:val="24"/>
        </w:rPr>
        <w:t>для контроля за исполнением правовых актов Администрацией.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5837A6">
        <w:rPr>
          <w:rFonts w:ascii="Times New Roman" w:hAnsi="Times New Roman"/>
          <w:sz w:val="24"/>
          <w:szCs w:val="24"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25</w:t>
      </w:r>
      <w:r w:rsidRPr="005837A6">
        <w:rPr>
          <w:rFonts w:ascii="Times New Roman" w:hAnsi="Times New Roman"/>
          <w:sz w:val="24"/>
          <w:szCs w:val="24"/>
        </w:rPr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25.2. Порядок осуществления т</w:t>
      </w:r>
      <w:r w:rsidRPr="005837A6">
        <w:rPr>
          <w:rFonts w:ascii="Times New Roman" w:hAnsi="Times New Roman"/>
          <w:sz w:val="24"/>
          <w:szCs w:val="24"/>
        </w:rPr>
        <w:t xml:space="preserve">екущего контроля в администрации устанавливается Главой администрации. 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</w:t>
      </w:r>
      <w:r w:rsidRPr="005837A6">
        <w:rPr>
          <w:rFonts w:ascii="Times New Roman" w:hAnsi="Times New Roman"/>
          <w:sz w:val="24"/>
          <w:szCs w:val="24"/>
        </w:rPr>
        <w:t xml:space="preserve">.3. Плановые проверки Администрации или должностного лица Администрации проводятся не чаще одного раза в два года. 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25</w:t>
      </w:r>
      <w:r w:rsidRPr="005837A6">
        <w:rPr>
          <w:rFonts w:ascii="Times New Roman" w:hAnsi="Times New Roman"/>
          <w:sz w:val="24"/>
          <w:szCs w:val="24"/>
        </w:rPr>
        <w:t xml:space="preserve">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5837A6">
        <w:rPr>
          <w:rFonts w:ascii="Times New Roman" w:hAnsi="Times New Roman"/>
          <w:sz w:val="24"/>
          <w:szCs w:val="24"/>
        </w:rPr>
        <w:t xml:space="preserve">. Ответственность должностных лиц, муниципальных служащих администрации </w:t>
      </w:r>
      <w:r>
        <w:rPr>
          <w:rFonts w:ascii="Times New Roman" w:hAnsi="Times New Roman"/>
          <w:sz w:val="24"/>
          <w:szCs w:val="24"/>
        </w:rPr>
        <w:t>Глодневского</w:t>
      </w:r>
      <w:r w:rsidRPr="006C4FBE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</w:t>
      </w:r>
      <w:r w:rsidRPr="005837A6">
        <w:rPr>
          <w:rFonts w:ascii="Times New Roman" w:hAnsi="Times New Roman"/>
          <w:sz w:val="24"/>
          <w:szCs w:val="24"/>
        </w:rPr>
        <w:t>принимаемые (осуществляемые) ими в ходе предоставления Муниципальной услуги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26</w:t>
      </w:r>
      <w:r w:rsidRPr="005837A6">
        <w:rPr>
          <w:rFonts w:ascii="Times New Roman" w:hAnsi="Times New Roman"/>
          <w:sz w:val="24"/>
          <w:szCs w:val="24"/>
        </w:rPr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26</w:t>
      </w:r>
      <w:r w:rsidRPr="005837A6">
        <w:rPr>
          <w:rFonts w:ascii="Times New Roman" w:hAnsi="Times New Roman"/>
          <w:sz w:val="24"/>
          <w:szCs w:val="24"/>
        </w:rPr>
        <w:t xml:space="preserve">.2. Неполное или некачественное предоставление Муниципальной услуги, выявленное </w:t>
      </w:r>
      <w:r>
        <w:rPr>
          <w:rFonts w:ascii="Times New Roman" w:hAnsi="Times New Roman"/>
          <w:sz w:val="24"/>
          <w:szCs w:val="24"/>
        </w:rPr>
        <w:t>в процессе т</w:t>
      </w:r>
      <w:r w:rsidRPr="005837A6">
        <w:rPr>
          <w:rFonts w:ascii="Times New Roman" w:hAnsi="Times New Roman"/>
          <w:sz w:val="24"/>
          <w:szCs w:val="24"/>
        </w:rPr>
        <w:t xml:space="preserve">екущего контроля, влечёт применение дисциплинарного взыскания в соответствии с законодательством Российской Федерации. 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26</w:t>
      </w:r>
      <w:r w:rsidRPr="005837A6">
        <w:rPr>
          <w:rFonts w:ascii="Times New Roman" w:hAnsi="Times New Roman"/>
          <w:sz w:val="24"/>
          <w:szCs w:val="24"/>
        </w:rPr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5837A6">
        <w:rPr>
          <w:rFonts w:ascii="Times New Roman" w:hAnsi="Times New Roman"/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5837A6">
        <w:rPr>
          <w:rFonts w:ascii="Times New Roman" w:hAnsi="Times New Roman"/>
          <w:sz w:val="24"/>
          <w:szCs w:val="24"/>
        </w:rPr>
        <w:t>.1. Т</w:t>
      </w:r>
      <w:r>
        <w:rPr>
          <w:rFonts w:ascii="Times New Roman" w:hAnsi="Times New Roman"/>
          <w:sz w:val="24"/>
          <w:szCs w:val="24"/>
        </w:rPr>
        <w:t>ребованиями к порядку и формам т</w:t>
      </w:r>
      <w:r w:rsidRPr="005837A6">
        <w:rPr>
          <w:rFonts w:ascii="Times New Roman" w:hAnsi="Times New Roman"/>
          <w:sz w:val="24"/>
          <w:szCs w:val="24"/>
        </w:rPr>
        <w:t xml:space="preserve">екущего контроля за предоставлением Муниципальной услуги являются: 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 xml:space="preserve">- независимость; 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- тщательность.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5837A6">
        <w:rPr>
          <w:rFonts w:ascii="Times New Roman" w:hAnsi="Times New Roman"/>
          <w:sz w:val="24"/>
          <w:szCs w:val="24"/>
        </w:rPr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5837A6">
        <w:rPr>
          <w:rFonts w:ascii="Times New Roman" w:hAnsi="Times New Roman"/>
          <w:sz w:val="24"/>
          <w:szCs w:val="24"/>
        </w:rPr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5837A6">
        <w:rPr>
          <w:rFonts w:ascii="Times New Roman" w:hAnsi="Times New Roman"/>
          <w:sz w:val="24"/>
          <w:szCs w:val="24"/>
        </w:rPr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2115BC" w:rsidRPr="005837A6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5837A6">
        <w:rPr>
          <w:rFonts w:ascii="Times New Roman" w:hAnsi="Times New Roman"/>
          <w:sz w:val="24"/>
          <w:szCs w:val="24"/>
        </w:rPr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5837A6">
        <w:rPr>
          <w:rFonts w:ascii="Times New Roman" w:hAnsi="Times New Roman"/>
          <w:sz w:val="24"/>
          <w:szCs w:val="24"/>
        </w:rPr>
        <w:t xml:space="preserve">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2115BC" w:rsidRPr="005837A6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5837A6">
        <w:rPr>
          <w:rFonts w:ascii="Times New Roman" w:hAnsi="Times New Roman"/>
          <w:sz w:val="24"/>
          <w:szCs w:val="24"/>
        </w:rPr>
        <w:t>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7A6">
        <w:rPr>
          <w:rFonts w:ascii="Times New Roman" w:hAnsi="Times New Roman"/>
          <w:sz w:val="24"/>
          <w:szCs w:val="24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28</w:t>
      </w:r>
      <w:r w:rsidRPr="005837A6">
        <w:t>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28</w:t>
      </w:r>
      <w:r w:rsidRPr="005837A6">
        <w:t>.2. Заявитель может обратиться с жалобой в том числе в следующих случаях: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1) нарушение срока регистрации запроса заявителя о предоставлении муниципальной услуги;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2) нарушение срока предоставления муниципальной услуги;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8) нарушение срока или порядка выдачи документов по результатам предоставления муниципальной услуги;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28</w:t>
      </w:r>
      <w:r w:rsidRPr="005837A6">
        <w:t>.3. Общие требования к порядку подачи и рассмотрения жалобы.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28</w:t>
      </w:r>
      <w:r w:rsidRPr="005837A6">
        <w:t>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28</w:t>
      </w:r>
      <w:r w:rsidRPr="005837A6">
        <w:t xml:space="preserve">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hyperlink r:id="rId7" w:tgtFrame="_blank" w:history="1">
        <w:r w:rsidRPr="005837A6">
          <w:rPr>
            <w:rStyle w:val="Hyperlink"/>
            <w:rFonts w:ascii="Times New Roman" w:hAnsi="Times New Roman"/>
            <w:color w:val="auto"/>
            <w:u w:val="none"/>
            <w:lang w:val="ru-RU"/>
          </w:rPr>
          <w:t>Единого портала</w:t>
        </w:r>
      </w:hyperlink>
      <w:r w:rsidRPr="005837A6">
        <w:t xml:space="preserve"> государственных и муниципальных услуг (функций), а также может быть принята при личном приеме заявителя.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28</w:t>
      </w:r>
      <w:r w:rsidRPr="005837A6">
        <w:t>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28</w:t>
      </w:r>
      <w:r w:rsidRPr="005837A6">
        <w:t>.3.4. Жалоба должна содержать: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28</w:t>
      </w:r>
      <w:r w:rsidRPr="005837A6">
        <w:t>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28</w:t>
      </w:r>
      <w:r w:rsidRPr="005837A6">
        <w:t>.3.6. По результатам рассмотрения жалобы орган, предоставляющий муниципальную услугу, принимает одно из следующих решений: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актами, а также в иных формах;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2) отказывает в удовлетворении жалобы.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5837A6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28</w:t>
      </w:r>
      <w:r w:rsidRPr="005837A6">
        <w:t xml:space="preserve">.3.7. Не позднее дня, следующего за днем принятия решения, указанного в </w:t>
      </w:r>
      <w:hyperlink r:id="rId8" w:anchor="/document/73537528/entry/92" w:history="1">
        <w:r w:rsidRPr="005837A6">
          <w:rPr>
            <w:rStyle w:val="Hyperlink"/>
            <w:rFonts w:ascii="Times New Roman" w:hAnsi="Times New Roman"/>
            <w:color w:val="auto"/>
            <w:u w:val="none"/>
            <w:lang w:val="ru-RU"/>
          </w:rPr>
          <w:t>подпункте 32.3.6</w:t>
        </w:r>
      </w:hyperlink>
      <w:r w:rsidRPr="005837A6"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15BC" w:rsidRPr="005837A6" w:rsidRDefault="002115BC" w:rsidP="009702C3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>
        <w:t>28</w:t>
      </w:r>
      <w:r w:rsidRPr="005837A6">
        <w:t>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5837A6" w:rsidRDefault="002115BC" w:rsidP="009702C3">
      <w:pPr>
        <w:spacing w:line="269" w:lineRule="auto"/>
        <w:ind w:left="152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spacing w:line="269" w:lineRule="auto"/>
        <w:ind w:left="152"/>
        <w:jc w:val="right"/>
        <w:rPr>
          <w:sz w:val="20"/>
          <w:szCs w:val="20"/>
        </w:rPr>
      </w:pPr>
    </w:p>
    <w:p w:rsidR="002115BC" w:rsidRDefault="002115BC" w:rsidP="009702C3">
      <w:pPr>
        <w:spacing w:line="269" w:lineRule="auto"/>
        <w:ind w:left="152"/>
        <w:jc w:val="right"/>
        <w:rPr>
          <w:sz w:val="20"/>
          <w:szCs w:val="20"/>
        </w:rPr>
      </w:pPr>
    </w:p>
    <w:p w:rsidR="002115BC" w:rsidRDefault="002115BC" w:rsidP="009702C3">
      <w:pPr>
        <w:spacing w:line="269" w:lineRule="auto"/>
        <w:rPr>
          <w:sz w:val="20"/>
          <w:szCs w:val="20"/>
        </w:rPr>
      </w:pPr>
    </w:p>
    <w:p w:rsidR="002115BC" w:rsidRPr="00C50845" w:rsidRDefault="002115BC" w:rsidP="003D534D">
      <w:pPr>
        <w:spacing w:line="269" w:lineRule="auto"/>
        <w:ind w:left="6945" w:firstLine="135"/>
        <w:jc w:val="right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Приложение  1</w:t>
      </w:r>
    </w:p>
    <w:p w:rsidR="002115BC" w:rsidRDefault="002115BC" w:rsidP="003D534D">
      <w:pPr>
        <w:pStyle w:val="ConsPlusTitle0"/>
        <w:widowControl/>
        <w:jc w:val="right"/>
        <w:rPr>
          <w:b w:val="0"/>
        </w:rPr>
      </w:pPr>
      <w:r w:rsidRPr="00C50845">
        <w:rPr>
          <w:b w:val="0"/>
        </w:rPr>
        <w:t xml:space="preserve">к Административному регламенту предоставления </w:t>
      </w:r>
    </w:p>
    <w:p w:rsidR="002115BC" w:rsidRDefault="002115BC" w:rsidP="003D534D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м</w:t>
      </w:r>
      <w:r w:rsidRPr="00C50845">
        <w:rPr>
          <w:b w:val="0"/>
        </w:rPr>
        <w:t xml:space="preserve">униципальной услуги «Выдача разрешений на </w:t>
      </w:r>
    </w:p>
    <w:p w:rsidR="002115BC" w:rsidRDefault="002115BC" w:rsidP="003D534D">
      <w:pPr>
        <w:pStyle w:val="ConsPlusTitle0"/>
        <w:widowControl/>
        <w:jc w:val="right"/>
        <w:rPr>
          <w:b w:val="0"/>
        </w:rPr>
      </w:pPr>
      <w:r w:rsidRPr="00C50845">
        <w:rPr>
          <w:b w:val="0"/>
        </w:rPr>
        <w:t xml:space="preserve">право вырубки зеленых насаждений на территории </w:t>
      </w:r>
    </w:p>
    <w:p w:rsidR="002115BC" w:rsidRPr="00C50845" w:rsidRDefault="002115BC" w:rsidP="003D534D">
      <w:pPr>
        <w:pStyle w:val="ConsPlusTitle0"/>
        <w:widowControl/>
        <w:jc w:val="right"/>
        <w:rPr>
          <w:b w:val="0"/>
        </w:rPr>
      </w:pPr>
      <w:r w:rsidRPr="0062161B">
        <w:rPr>
          <w:b w:val="0"/>
        </w:rPr>
        <w:t>Глодневского</w:t>
      </w:r>
      <w:r w:rsidRPr="00C50845">
        <w:rPr>
          <w:b w:val="0"/>
        </w:rPr>
        <w:t xml:space="preserve"> сельского поселения»</w:t>
      </w:r>
    </w:p>
    <w:p w:rsidR="002115BC" w:rsidRPr="00C50845" w:rsidRDefault="002115BC" w:rsidP="003D534D">
      <w:pPr>
        <w:pStyle w:val="a0"/>
        <w:jc w:val="right"/>
        <w:rPr>
          <w:bCs/>
        </w:rPr>
      </w:pPr>
    </w:p>
    <w:p w:rsidR="002115BC" w:rsidRPr="00C50845" w:rsidRDefault="002115BC" w:rsidP="009702C3">
      <w:pPr>
        <w:spacing w:line="269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pStyle w:val="Heading3"/>
        <w:ind w:right="425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50845">
        <w:rPr>
          <w:rFonts w:ascii="Times New Roman" w:hAnsi="Times New Roman"/>
          <w:b w:val="0"/>
          <w:color w:val="auto"/>
          <w:sz w:val="24"/>
          <w:szCs w:val="24"/>
        </w:rPr>
        <w:t>Термины и определения</w:t>
      </w:r>
    </w:p>
    <w:p w:rsidR="002115BC" w:rsidRPr="00C50845" w:rsidRDefault="002115BC" w:rsidP="009702C3">
      <w:pPr>
        <w:spacing w:after="64" w:line="259" w:lineRule="auto"/>
        <w:ind w:right="360"/>
        <w:jc w:val="center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ind w:left="692" w:right="557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В Административном регламенте используются следующие термины и определения: </w:t>
      </w:r>
    </w:p>
    <w:p w:rsidR="002115BC" w:rsidRPr="00C50845" w:rsidRDefault="002115BC" w:rsidP="009702C3">
      <w:pPr>
        <w:spacing w:line="259" w:lineRule="auto"/>
        <w:ind w:left="682"/>
        <w:rPr>
          <w:rFonts w:ascii="Times New Roman" w:hAnsi="Times New Roman"/>
          <w:sz w:val="24"/>
          <w:szCs w:val="24"/>
        </w:rPr>
      </w:pPr>
    </w:p>
    <w:tbl>
      <w:tblPr>
        <w:tblW w:w="10093" w:type="dxa"/>
        <w:tblInd w:w="142" w:type="dxa"/>
        <w:tblCellMar>
          <w:top w:w="5" w:type="dxa"/>
          <w:left w:w="0" w:type="dxa"/>
          <w:right w:w="0" w:type="dxa"/>
        </w:tblCellMar>
        <w:tblLook w:val="00A0"/>
      </w:tblPr>
      <w:tblGrid>
        <w:gridCol w:w="2418"/>
        <w:gridCol w:w="355"/>
        <w:gridCol w:w="7320"/>
      </w:tblGrid>
      <w:tr w:rsidR="002115BC" w:rsidRPr="00A30549" w:rsidTr="00A30549">
        <w:trPr>
          <w:trHeight w:val="624"/>
        </w:trPr>
        <w:tc>
          <w:tcPr>
            <w:tcW w:w="2418" w:type="dxa"/>
          </w:tcPr>
          <w:p w:rsidR="002115BC" w:rsidRPr="00A30549" w:rsidRDefault="002115BC" w:rsidP="00A305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2115BC" w:rsidRPr="00A30549" w:rsidRDefault="002115BC" w:rsidP="00A305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2115BC" w:rsidRPr="00A30549" w:rsidRDefault="002115BC" w:rsidP="00A305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</w:tcPr>
          <w:p w:rsidR="002115BC" w:rsidRPr="00A30549" w:rsidRDefault="002115BC" w:rsidP="00A30549">
            <w:pPr>
              <w:spacing w:line="258" w:lineRule="auto"/>
              <w:ind w:right="151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2115BC" w:rsidRPr="00A30549" w:rsidTr="00A30549">
        <w:trPr>
          <w:trHeight w:val="974"/>
        </w:trPr>
        <w:tc>
          <w:tcPr>
            <w:tcW w:w="2418" w:type="dxa"/>
          </w:tcPr>
          <w:p w:rsidR="002115BC" w:rsidRPr="00A30549" w:rsidRDefault="002115BC" w:rsidP="00A30549">
            <w:pPr>
              <w:spacing w:line="277" w:lineRule="auto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2115BC" w:rsidRPr="00A30549" w:rsidRDefault="002115BC" w:rsidP="00A305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2115BC" w:rsidRPr="00A30549" w:rsidRDefault="002115BC" w:rsidP="00A30549">
            <w:pPr>
              <w:spacing w:line="259" w:lineRule="auto"/>
              <w:ind w:right="153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2115BC" w:rsidRPr="00A30549" w:rsidTr="00A30549">
        <w:trPr>
          <w:trHeight w:val="1120"/>
        </w:trPr>
        <w:tc>
          <w:tcPr>
            <w:tcW w:w="2418" w:type="dxa"/>
          </w:tcPr>
          <w:p w:rsidR="002115BC" w:rsidRPr="00A30549" w:rsidRDefault="002115BC" w:rsidP="00A305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2115BC" w:rsidRPr="00A30549" w:rsidRDefault="002115BC" w:rsidP="00A305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2115BC" w:rsidRPr="00A30549" w:rsidRDefault="002115BC" w:rsidP="00A30549">
            <w:pPr>
              <w:spacing w:line="259" w:lineRule="auto"/>
              <w:ind w:right="155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2115BC" w:rsidRPr="00A30549" w:rsidTr="00A30549">
        <w:trPr>
          <w:trHeight w:val="696"/>
        </w:trPr>
        <w:tc>
          <w:tcPr>
            <w:tcW w:w="2418" w:type="dxa"/>
          </w:tcPr>
          <w:p w:rsidR="002115BC" w:rsidRPr="00A30549" w:rsidRDefault="002115BC" w:rsidP="00A30549">
            <w:pPr>
              <w:spacing w:line="259" w:lineRule="auto"/>
              <w:ind w:right="11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Муниципальная  услуга </w:t>
            </w:r>
          </w:p>
        </w:tc>
        <w:tc>
          <w:tcPr>
            <w:tcW w:w="355" w:type="dxa"/>
          </w:tcPr>
          <w:p w:rsidR="002115BC" w:rsidRPr="00A30549" w:rsidRDefault="002115BC" w:rsidP="00A305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2115BC" w:rsidRPr="00A30549" w:rsidRDefault="002115BC" w:rsidP="00A30549">
            <w:pPr>
              <w:spacing w:line="259" w:lineRule="auto"/>
              <w:ind w:right="156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«Выдача разрешений на право вырубки зеленых насаждений Глодневского сельского поселения»; </w:t>
            </w:r>
          </w:p>
        </w:tc>
      </w:tr>
      <w:tr w:rsidR="002115BC" w:rsidRPr="00A30549" w:rsidTr="00A30549">
        <w:trPr>
          <w:trHeight w:val="834"/>
        </w:trPr>
        <w:tc>
          <w:tcPr>
            <w:tcW w:w="2418" w:type="dxa"/>
          </w:tcPr>
          <w:p w:rsidR="002115BC" w:rsidRPr="00A30549" w:rsidRDefault="002115BC" w:rsidP="00A305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</w:p>
        </w:tc>
        <w:tc>
          <w:tcPr>
            <w:tcW w:w="355" w:type="dxa"/>
          </w:tcPr>
          <w:p w:rsidR="002115BC" w:rsidRPr="00A30549" w:rsidRDefault="002115BC" w:rsidP="00A305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2115BC" w:rsidRPr="00A30549" w:rsidRDefault="002115BC" w:rsidP="00A30549">
            <w:pPr>
              <w:spacing w:line="259" w:lineRule="auto"/>
              <w:ind w:right="152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лицо, обращающееся с Заявлением о предоставлении муниципальной услуги «Выдача разрешений на право вырубки зеленых насаждений Глодневского сельского поселения»; </w:t>
            </w:r>
          </w:p>
        </w:tc>
      </w:tr>
      <w:tr w:rsidR="002115BC" w:rsidRPr="00A30549" w:rsidTr="00A30549">
        <w:trPr>
          <w:trHeight w:val="828"/>
        </w:trPr>
        <w:tc>
          <w:tcPr>
            <w:tcW w:w="2418" w:type="dxa"/>
          </w:tcPr>
          <w:p w:rsidR="002115BC" w:rsidRPr="00A30549" w:rsidRDefault="002115BC" w:rsidP="00A305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</w:p>
        </w:tc>
        <w:tc>
          <w:tcPr>
            <w:tcW w:w="355" w:type="dxa"/>
          </w:tcPr>
          <w:p w:rsidR="002115BC" w:rsidRPr="00A30549" w:rsidRDefault="002115BC" w:rsidP="00A305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2115BC" w:rsidRPr="00A30549" w:rsidRDefault="002115BC" w:rsidP="00A30549">
            <w:pPr>
              <w:spacing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2115BC" w:rsidRPr="00A30549" w:rsidTr="00A30549">
        <w:trPr>
          <w:trHeight w:val="552"/>
        </w:trPr>
        <w:tc>
          <w:tcPr>
            <w:tcW w:w="2418" w:type="dxa"/>
          </w:tcPr>
          <w:p w:rsidR="002115BC" w:rsidRPr="00A30549" w:rsidRDefault="002115BC" w:rsidP="00A305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355" w:type="dxa"/>
          </w:tcPr>
          <w:p w:rsidR="002115BC" w:rsidRPr="00A30549" w:rsidRDefault="002115BC" w:rsidP="00A305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2115BC" w:rsidRPr="00A30549" w:rsidRDefault="002115BC" w:rsidP="00A305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информационно-телекоммуникационная сеть «Интернет»; </w:t>
            </w:r>
          </w:p>
        </w:tc>
      </w:tr>
      <w:tr w:rsidR="002115BC" w:rsidRPr="00A30549" w:rsidTr="00A30549">
        <w:trPr>
          <w:trHeight w:val="696"/>
        </w:trPr>
        <w:tc>
          <w:tcPr>
            <w:tcW w:w="2418" w:type="dxa"/>
          </w:tcPr>
          <w:p w:rsidR="002115BC" w:rsidRPr="00A30549" w:rsidRDefault="002115BC" w:rsidP="00A305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РПГУ </w:t>
            </w:r>
          </w:p>
        </w:tc>
        <w:tc>
          <w:tcPr>
            <w:tcW w:w="355" w:type="dxa"/>
          </w:tcPr>
          <w:p w:rsidR="002115BC" w:rsidRPr="00A30549" w:rsidRDefault="002115BC" w:rsidP="00A305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7320" w:type="dxa"/>
          </w:tcPr>
          <w:p w:rsidR="002115BC" w:rsidRPr="00A30549" w:rsidRDefault="002115BC" w:rsidP="00A30549">
            <w:pPr>
              <w:spacing w:line="238" w:lineRule="auto"/>
              <w:ind w:right="152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>государственная информационная система Брянской области «Портал государственных и муниципальных услуг Брянской области»</w:t>
            </w:r>
            <w:hyperlink r:id="rId9">
              <w:r w:rsidRPr="00A30549">
                <w:rPr>
                  <w:rFonts w:ascii="Times New Roman" w:hAnsi="Times New Roman"/>
                  <w:sz w:val="24"/>
                  <w:szCs w:val="24"/>
                </w:rPr>
                <w:t>;</w:t>
              </w:r>
            </w:hyperlink>
          </w:p>
        </w:tc>
      </w:tr>
      <w:tr w:rsidR="002115BC" w:rsidRPr="00A30549" w:rsidTr="00A30549">
        <w:trPr>
          <w:trHeight w:val="547"/>
        </w:trPr>
        <w:tc>
          <w:tcPr>
            <w:tcW w:w="2418" w:type="dxa"/>
          </w:tcPr>
          <w:p w:rsidR="002115BC" w:rsidRPr="00A30549" w:rsidRDefault="002115BC" w:rsidP="00A305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>РГУ</w:t>
            </w:r>
          </w:p>
        </w:tc>
        <w:tc>
          <w:tcPr>
            <w:tcW w:w="355" w:type="dxa"/>
          </w:tcPr>
          <w:p w:rsidR="002115BC" w:rsidRPr="00A30549" w:rsidRDefault="002115BC" w:rsidP="00A305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</w:tcPr>
          <w:p w:rsidR="002115BC" w:rsidRPr="00A30549" w:rsidRDefault="002115BC" w:rsidP="00A30549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>региональная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:rsidR="002115BC" w:rsidRPr="00C50845" w:rsidRDefault="002115BC" w:rsidP="00BB5F9F">
      <w:pPr>
        <w:spacing w:after="4" w:line="286" w:lineRule="auto"/>
        <w:ind w:left="2895" w:right="52" w:hanging="2753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Заявление </w:t>
      </w:r>
      <w:r w:rsidRPr="00C50845">
        <w:rPr>
          <w:rFonts w:ascii="Times New Roman" w:hAnsi="Times New Roman"/>
          <w:sz w:val="24"/>
          <w:szCs w:val="24"/>
        </w:rPr>
        <w:tab/>
        <w:t xml:space="preserve">– запрос о предоставлении муниципальной услуги, представленный любым предусмотренным Административным регламентом способом. </w:t>
      </w:r>
    </w:p>
    <w:p w:rsidR="002115BC" w:rsidRPr="00C50845" w:rsidRDefault="002115BC" w:rsidP="00424A38">
      <w:pPr>
        <w:spacing w:after="3" w:line="259" w:lineRule="auto"/>
        <w:ind w:left="7080" w:right="50" w:firstLine="8"/>
        <w:jc w:val="right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Приложение 2</w:t>
      </w:r>
    </w:p>
    <w:p w:rsidR="002115BC" w:rsidRDefault="002115BC" w:rsidP="00424A38">
      <w:pPr>
        <w:pStyle w:val="ConsPlusTitle0"/>
        <w:widowControl/>
        <w:jc w:val="right"/>
        <w:rPr>
          <w:b w:val="0"/>
        </w:rPr>
      </w:pPr>
      <w:r w:rsidRPr="00C50845">
        <w:rPr>
          <w:b w:val="0"/>
        </w:rPr>
        <w:t xml:space="preserve">к Административному регламенту предоставления </w:t>
      </w:r>
    </w:p>
    <w:p w:rsidR="002115BC" w:rsidRDefault="002115BC" w:rsidP="00424A38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м</w:t>
      </w:r>
      <w:r w:rsidRPr="00C50845">
        <w:rPr>
          <w:b w:val="0"/>
        </w:rPr>
        <w:t xml:space="preserve">униципальной услуги «Выдача разрешений на </w:t>
      </w:r>
    </w:p>
    <w:p w:rsidR="002115BC" w:rsidRDefault="002115BC" w:rsidP="00424A38">
      <w:pPr>
        <w:pStyle w:val="ConsPlusTitle0"/>
        <w:widowControl/>
        <w:jc w:val="right"/>
        <w:rPr>
          <w:b w:val="0"/>
        </w:rPr>
      </w:pPr>
      <w:r w:rsidRPr="00C50845">
        <w:rPr>
          <w:b w:val="0"/>
        </w:rPr>
        <w:t xml:space="preserve">право вырубки зеленых насаждений на территории </w:t>
      </w:r>
    </w:p>
    <w:p w:rsidR="002115BC" w:rsidRPr="00C50845" w:rsidRDefault="002115BC" w:rsidP="00424A38">
      <w:pPr>
        <w:pStyle w:val="ConsPlusTitle0"/>
        <w:widowControl/>
        <w:jc w:val="right"/>
        <w:rPr>
          <w:b w:val="0"/>
        </w:rPr>
      </w:pPr>
      <w:r w:rsidRPr="00D62DA0">
        <w:rPr>
          <w:b w:val="0"/>
        </w:rPr>
        <w:t xml:space="preserve"> Глодневского</w:t>
      </w:r>
      <w:r w:rsidRPr="00C50845">
        <w:rPr>
          <w:b w:val="0"/>
        </w:rPr>
        <w:t xml:space="preserve"> сельского поселения»</w:t>
      </w:r>
    </w:p>
    <w:p w:rsidR="002115BC" w:rsidRPr="00C50845" w:rsidRDefault="002115BC" w:rsidP="00424A38">
      <w:pPr>
        <w:pStyle w:val="a0"/>
        <w:jc w:val="right"/>
        <w:rPr>
          <w:bCs/>
        </w:rPr>
      </w:pPr>
    </w:p>
    <w:p w:rsidR="002115BC" w:rsidRPr="00C50845" w:rsidRDefault="002115BC" w:rsidP="00424A38">
      <w:pPr>
        <w:spacing w:after="25" w:line="255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spacing w:after="4" w:line="271" w:lineRule="auto"/>
        <w:ind w:left="789" w:hanging="638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Справочная информация о месте нахождения, графике работы, контактных телефонах, адресах электр</w:t>
      </w:r>
      <w:r>
        <w:rPr>
          <w:rFonts w:ascii="Times New Roman" w:hAnsi="Times New Roman"/>
          <w:sz w:val="24"/>
          <w:szCs w:val="24"/>
        </w:rPr>
        <w:t>онной почты Администрации</w:t>
      </w:r>
    </w:p>
    <w:p w:rsidR="002115BC" w:rsidRPr="00C50845" w:rsidRDefault="002115BC" w:rsidP="009702C3">
      <w:pPr>
        <w:spacing w:after="4" w:line="271" w:lineRule="auto"/>
        <w:ind w:left="789" w:hanging="638"/>
        <w:jc w:val="center"/>
        <w:rPr>
          <w:rFonts w:ascii="Times New Roman" w:hAnsi="Times New Roman"/>
          <w:sz w:val="24"/>
          <w:szCs w:val="24"/>
        </w:rPr>
      </w:pPr>
    </w:p>
    <w:p w:rsidR="002115BC" w:rsidRPr="004555B4" w:rsidRDefault="002115BC" w:rsidP="009702C3">
      <w:pPr>
        <w:jc w:val="right"/>
        <w:rPr>
          <w:rStyle w:val="a1"/>
          <w:rFonts w:ascii="Times New Roman" w:hAnsi="Times New Roman"/>
          <w:b w:val="0"/>
          <w:bCs/>
          <w:sz w:val="24"/>
          <w:szCs w:val="24"/>
        </w:rPr>
      </w:pPr>
    </w:p>
    <w:p w:rsidR="002115BC" w:rsidRPr="004555B4" w:rsidRDefault="002115BC" w:rsidP="00D62DA0">
      <w:pPr>
        <w:jc w:val="right"/>
        <w:rPr>
          <w:rStyle w:val="a1"/>
          <w:rFonts w:ascii="Times New Roman" w:hAnsi="Times New Roman"/>
          <w:b w:val="0"/>
          <w:bCs/>
          <w:sz w:val="24"/>
          <w:szCs w:val="24"/>
        </w:rPr>
      </w:pPr>
    </w:p>
    <w:p w:rsidR="002115BC" w:rsidRPr="004555B4" w:rsidRDefault="002115BC" w:rsidP="00D62D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Глодневского </w:t>
      </w:r>
      <w:r w:rsidRPr="004555B4">
        <w:rPr>
          <w:rFonts w:ascii="Times New Roman" w:hAnsi="Times New Roman"/>
          <w:sz w:val="24"/>
          <w:szCs w:val="24"/>
        </w:rPr>
        <w:t>сельского поселения располагается по адресу</w:t>
      </w:r>
      <w:r w:rsidRPr="005C5AF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Cs/>
          <w:sz w:val="24"/>
          <w:szCs w:val="24"/>
        </w:rPr>
        <w:t>242320</w:t>
      </w:r>
      <w:r w:rsidRPr="005C5A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Брянская область, Брасовский район, с. Глоднево, ул. Советская, д. 3</w:t>
      </w:r>
      <w:r w:rsidRPr="004555B4">
        <w:rPr>
          <w:rFonts w:ascii="Times New Roman" w:hAnsi="Times New Roman"/>
          <w:sz w:val="24"/>
          <w:szCs w:val="24"/>
        </w:rPr>
        <w:t>.</w:t>
      </w:r>
    </w:p>
    <w:p w:rsidR="002115BC" w:rsidRPr="004555B4" w:rsidRDefault="002115BC" w:rsidP="00D62DA0">
      <w:pPr>
        <w:rPr>
          <w:rFonts w:ascii="Times New Roman" w:hAnsi="Times New Roman"/>
          <w:sz w:val="24"/>
          <w:szCs w:val="24"/>
        </w:rPr>
      </w:pPr>
      <w:r w:rsidRPr="004555B4">
        <w:rPr>
          <w:rFonts w:ascii="Times New Roman" w:hAnsi="Times New Roman"/>
          <w:sz w:val="24"/>
          <w:szCs w:val="24"/>
        </w:rPr>
        <w:t>График работы:</w:t>
      </w:r>
    </w:p>
    <w:p w:rsidR="002115BC" w:rsidRPr="004555B4" w:rsidRDefault="002115BC" w:rsidP="00D62DA0">
      <w:pPr>
        <w:rPr>
          <w:rFonts w:ascii="Times New Roman" w:hAnsi="Times New Roman"/>
          <w:sz w:val="24"/>
          <w:szCs w:val="24"/>
        </w:rPr>
      </w:pPr>
      <w:r w:rsidRPr="004555B4">
        <w:rPr>
          <w:rFonts w:ascii="Times New Roman" w:hAnsi="Times New Roman"/>
          <w:sz w:val="24"/>
          <w:szCs w:val="24"/>
        </w:rPr>
        <w:t>поне</w:t>
      </w:r>
      <w:r>
        <w:rPr>
          <w:rFonts w:ascii="Times New Roman" w:hAnsi="Times New Roman"/>
          <w:sz w:val="24"/>
          <w:szCs w:val="24"/>
        </w:rPr>
        <w:t>дельник - четверг с 9.00 до 17.00</w:t>
      </w:r>
      <w:r w:rsidRPr="004555B4">
        <w:rPr>
          <w:rFonts w:ascii="Times New Roman" w:hAnsi="Times New Roman"/>
          <w:sz w:val="24"/>
          <w:szCs w:val="24"/>
        </w:rPr>
        <w:t xml:space="preserve"> часов;</w:t>
      </w:r>
    </w:p>
    <w:p w:rsidR="002115BC" w:rsidRPr="004555B4" w:rsidRDefault="002115BC" w:rsidP="00D62D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 с 9.00 до 16.0</w:t>
      </w:r>
      <w:r w:rsidRPr="004555B4">
        <w:rPr>
          <w:rFonts w:ascii="Times New Roman" w:hAnsi="Times New Roman"/>
          <w:sz w:val="24"/>
          <w:szCs w:val="24"/>
        </w:rPr>
        <w:t>0 часов;</w:t>
      </w:r>
    </w:p>
    <w:p w:rsidR="002115BC" w:rsidRPr="004555B4" w:rsidRDefault="002115BC" w:rsidP="00D62DA0">
      <w:pPr>
        <w:rPr>
          <w:rFonts w:ascii="Times New Roman" w:hAnsi="Times New Roman"/>
          <w:sz w:val="24"/>
          <w:szCs w:val="24"/>
        </w:rPr>
      </w:pPr>
      <w:r w:rsidRPr="004555B4">
        <w:rPr>
          <w:rFonts w:ascii="Times New Roman" w:hAnsi="Times New Roman"/>
          <w:sz w:val="24"/>
          <w:szCs w:val="24"/>
        </w:rPr>
        <w:t>перерыв с 13.00 до 14.00 часов;</w:t>
      </w:r>
    </w:p>
    <w:p w:rsidR="002115BC" w:rsidRPr="004555B4" w:rsidRDefault="002115BC" w:rsidP="00D62DA0">
      <w:pPr>
        <w:rPr>
          <w:rFonts w:ascii="Times New Roman" w:hAnsi="Times New Roman"/>
          <w:sz w:val="24"/>
          <w:szCs w:val="24"/>
        </w:rPr>
      </w:pPr>
      <w:r w:rsidRPr="004555B4">
        <w:rPr>
          <w:rFonts w:ascii="Times New Roman" w:hAnsi="Times New Roman"/>
          <w:sz w:val="24"/>
          <w:szCs w:val="24"/>
        </w:rPr>
        <w:t>суббота, воскресенье - выходные дни</w:t>
      </w:r>
    </w:p>
    <w:p w:rsidR="002115BC" w:rsidRPr="004555B4" w:rsidRDefault="002115BC" w:rsidP="00D62D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Справочные телефоны: 8(48354) 9-62-10</w:t>
      </w:r>
    </w:p>
    <w:p w:rsidR="002115BC" w:rsidRPr="004555B4" w:rsidRDefault="002115BC" w:rsidP="00D62DA0">
      <w:pPr>
        <w:rPr>
          <w:rFonts w:ascii="Times New Roman" w:hAnsi="Times New Roman"/>
          <w:sz w:val="24"/>
          <w:szCs w:val="24"/>
        </w:rPr>
      </w:pPr>
      <w:r w:rsidRPr="004555B4">
        <w:rPr>
          <w:rFonts w:ascii="Times New Roman" w:hAnsi="Times New Roman"/>
          <w:sz w:val="24"/>
          <w:szCs w:val="24"/>
        </w:rPr>
        <w:t>Адрес электронной почты для направления обращений по вопросам предоставлени</w:t>
      </w:r>
      <w:r>
        <w:rPr>
          <w:rFonts w:ascii="Times New Roman" w:hAnsi="Times New Roman"/>
          <w:sz w:val="24"/>
          <w:szCs w:val="24"/>
        </w:rPr>
        <w:t xml:space="preserve">я муниципальной услуги:  </w:t>
      </w:r>
      <w:r>
        <w:rPr>
          <w:rFonts w:ascii="Times New Roman" w:hAnsi="Times New Roman"/>
          <w:sz w:val="24"/>
          <w:szCs w:val="24"/>
          <w:lang w:val="en-US"/>
        </w:rPr>
        <w:t>adm</w:t>
      </w:r>
      <w:r w:rsidRPr="005C5A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glodnevo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gmail</w:t>
      </w:r>
      <w:r w:rsidRPr="005C5A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4555B4">
        <w:rPr>
          <w:rFonts w:ascii="Times New Roman" w:hAnsi="Times New Roman"/>
          <w:sz w:val="24"/>
          <w:szCs w:val="24"/>
        </w:rPr>
        <w:t>.</w:t>
      </w:r>
    </w:p>
    <w:p w:rsidR="002115BC" w:rsidRPr="00590F00" w:rsidRDefault="002115BC" w:rsidP="00D62DA0">
      <w:pPr>
        <w:pStyle w:val="ListParagraph"/>
        <w:numPr>
          <w:ilvl w:val="0"/>
          <w:numId w:val="38"/>
        </w:numPr>
        <w:tabs>
          <w:tab w:val="left" w:pos="1455"/>
        </w:tabs>
        <w:jc w:val="both"/>
      </w:pPr>
      <w:r w:rsidRPr="004555B4">
        <w:t>Адрес официально</w:t>
      </w:r>
      <w:r>
        <w:t>го сайта Администрации Глодневско</w:t>
      </w:r>
      <w:r w:rsidRPr="00A17CB7">
        <w:t>го</w:t>
      </w:r>
      <w:r>
        <w:t xml:space="preserve"> сельского поселения</w:t>
      </w:r>
      <w:r w:rsidRPr="004555B4">
        <w:t xml:space="preserve"> в сети "Интернет" (далее - официальный сайт), содержащего информацию о порядке предоставления муниципальной услуги: </w:t>
      </w:r>
      <w:r>
        <w:t xml:space="preserve">: </w:t>
      </w:r>
      <w:hyperlink r:id="rId10" w:tgtFrame="_blank" w:history="1">
        <w:r w:rsidRPr="00590F00">
          <w:rPr>
            <w:rStyle w:val="Hyperlink"/>
            <w:rFonts w:ascii="Times New Roman" w:hAnsi="Times New Roman"/>
            <w:color w:val="auto"/>
          </w:rPr>
          <w:t>https</w:t>
        </w:r>
        <w:r w:rsidRPr="00590F00">
          <w:rPr>
            <w:rStyle w:val="Hyperlink"/>
            <w:rFonts w:ascii="Times New Roman" w:hAnsi="Times New Roman"/>
            <w:color w:val="auto"/>
            <w:lang w:val="ru-RU"/>
          </w:rPr>
          <w:t>://</w:t>
        </w:r>
        <w:r w:rsidRPr="00590F00">
          <w:rPr>
            <w:rStyle w:val="Hyperlink"/>
            <w:rFonts w:ascii="Times New Roman" w:hAnsi="Times New Roman"/>
            <w:color w:val="auto"/>
          </w:rPr>
          <w:t>www</w:t>
        </w:r>
        <w:r w:rsidRPr="00590F00">
          <w:rPr>
            <w:rStyle w:val="Hyperlink"/>
            <w:rFonts w:ascii="Times New Roman" w:hAnsi="Times New Roman"/>
            <w:color w:val="auto"/>
            <w:lang w:val="ru-RU"/>
          </w:rPr>
          <w:t>.</w:t>
        </w:r>
        <w:r w:rsidRPr="00590F00">
          <w:rPr>
            <w:rStyle w:val="Hyperlink"/>
            <w:rFonts w:ascii="Times New Roman" w:hAnsi="Times New Roman"/>
            <w:color w:val="auto"/>
          </w:rPr>
          <w:t>brasadmin</w:t>
        </w:r>
        <w:r w:rsidRPr="00590F00">
          <w:rPr>
            <w:rStyle w:val="Hyperlink"/>
            <w:rFonts w:ascii="Times New Roman" w:hAnsi="Times New Roman"/>
            <w:color w:val="auto"/>
            <w:lang w:val="ru-RU"/>
          </w:rPr>
          <w:t>.</w:t>
        </w:r>
        <w:r w:rsidRPr="00590F00">
          <w:rPr>
            <w:rStyle w:val="Hyperlink"/>
            <w:rFonts w:ascii="Times New Roman" w:hAnsi="Times New Roman"/>
            <w:color w:val="auto"/>
          </w:rPr>
          <w:t>org</w:t>
        </w:r>
        <w:r w:rsidRPr="00590F00">
          <w:rPr>
            <w:rStyle w:val="Hyperlink"/>
            <w:rFonts w:ascii="Times New Roman" w:hAnsi="Times New Roman"/>
            <w:color w:val="auto"/>
            <w:lang w:val="ru-RU"/>
          </w:rPr>
          <w:t>/</w:t>
        </w:r>
        <w:r w:rsidRPr="00590F00">
          <w:rPr>
            <w:rStyle w:val="Hyperlink"/>
            <w:rFonts w:ascii="Times New Roman" w:hAnsi="Times New Roman"/>
            <w:color w:val="auto"/>
          </w:rPr>
          <w:t>bgch</w:t>
        </w:r>
        <w:r w:rsidRPr="00590F00">
          <w:rPr>
            <w:rStyle w:val="Hyperlink"/>
            <w:rFonts w:ascii="Times New Roman" w:hAnsi="Times New Roman"/>
            <w:color w:val="auto"/>
            <w:lang w:val="ru-RU"/>
          </w:rPr>
          <w:t>.</w:t>
        </w:r>
        <w:r w:rsidRPr="00590F00">
          <w:rPr>
            <w:rStyle w:val="Hyperlink"/>
            <w:rFonts w:ascii="Times New Roman" w:hAnsi="Times New Roman"/>
            <w:color w:val="auto"/>
          </w:rPr>
          <w:t>html</w:t>
        </w:r>
      </w:hyperlink>
      <w:r>
        <w:t>, страница «Глодневское сельское поселение»</w:t>
      </w:r>
    </w:p>
    <w:p w:rsidR="002115BC" w:rsidRPr="00590F00" w:rsidRDefault="002115BC" w:rsidP="00D62DA0">
      <w:pPr>
        <w:rPr>
          <w:rFonts w:ascii="Times New Roman" w:hAnsi="Times New Roman"/>
        </w:rPr>
      </w:pPr>
    </w:p>
    <w:p w:rsidR="002115BC" w:rsidRPr="000C501C" w:rsidRDefault="002115BC" w:rsidP="00D62DA0">
      <w:pPr>
        <w:tabs>
          <w:tab w:val="left" w:pos="1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D62DA0">
      <w:pPr>
        <w:tabs>
          <w:tab w:val="left" w:pos="1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D62DA0">
      <w:pPr>
        <w:tabs>
          <w:tab w:val="left" w:pos="1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D62DA0">
      <w:pPr>
        <w:tabs>
          <w:tab w:val="left" w:pos="1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D62DA0">
      <w:pPr>
        <w:tabs>
          <w:tab w:val="left" w:pos="1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D62DA0">
      <w:pPr>
        <w:tabs>
          <w:tab w:val="left" w:pos="1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D62DA0">
      <w:pPr>
        <w:tabs>
          <w:tab w:val="left" w:pos="1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D62DA0">
      <w:pPr>
        <w:tabs>
          <w:tab w:val="left" w:pos="12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1221"/>
        </w:tabs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tabs>
          <w:tab w:val="left" w:pos="1221"/>
        </w:tabs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tabs>
          <w:tab w:val="left" w:pos="1221"/>
        </w:tabs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tabs>
          <w:tab w:val="left" w:pos="1221"/>
        </w:tabs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E00A9D">
      <w:pPr>
        <w:spacing w:line="255" w:lineRule="auto"/>
        <w:ind w:left="6237" w:firstLine="135"/>
        <w:jc w:val="right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Приложение 3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 w:rsidRPr="00C50845">
        <w:rPr>
          <w:b w:val="0"/>
        </w:rPr>
        <w:t xml:space="preserve">к Административному регламенту предоставления 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м</w:t>
      </w:r>
      <w:r w:rsidRPr="00C50845">
        <w:rPr>
          <w:b w:val="0"/>
        </w:rPr>
        <w:t xml:space="preserve">униципальной услуги «Выдача разрешений на 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 w:rsidRPr="00C50845">
        <w:rPr>
          <w:b w:val="0"/>
        </w:rPr>
        <w:t xml:space="preserve">право вырубки зеленых насаждений на территории </w:t>
      </w:r>
    </w:p>
    <w:p w:rsidR="002115BC" w:rsidRPr="00C50845" w:rsidRDefault="002115BC" w:rsidP="00E00A9D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Глодне</w:t>
      </w:r>
      <w:r w:rsidRPr="00C50845">
        <w:rPr>
          <w:b w:val="0"/>
        </w:rPr>
        <w:t>вского сельского поселения»</w:t>
      </w:r>
    </w:p>
    <w:p w:rsidR="002115BC" w:rsidRPr="00C50845" w:rsidRDefault="002115BC" w:rsidP="009702C3">
      <w:pPr>
        <w:pStyle w:val="a0"/>
        <w:rPr>
          <w:bCs/>
        </w:rPr>
      </w:pP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РАЗРЕШЕНИЕ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на вырубку зеленых насаждений 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D62DA0">
        <w:rPr>
          <w:rFonts w:ascii="Times New Roman" w:hAnsi="Times New Roman"/>
        </w:rPr>
        <w:t>Глодневског</w:t>
      </w:r>
      <w:r w:rsidRPr="00C50845">
        <w:rPr>
          <w:b/>
        </w:rPr>
        <w:t>о</w:t>
      </w:r>
      <w:r w:rsidRPr="00C5084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0845">
        <w:rPr>
          <w:rFonts w:ascii="Times New Roman" w:hAnsi="Times New Roman"/>
          <w:sz w:val="24"/>
          <w:szCs w:val="24"/>
        </w:rPr>
        <w:t>«____» __________20___ г.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заявкой </w:t>
      </w:r>
      <w:r w:rsidRPr="00C50845">
        <w:rPr>
          <w:rFonts w:ascii="Times New Roman" w:hAnsi="Times New Roman"/>
          <w:sz w:val="24"/>
          <w:szCs w:val="24"/>
        </w:rPr>
        <w:t xml:space="preserve">____________________________________________________  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На основании акта обследования зеленых насаждений от «___» __________ 20___ г. и переучётной ведомости от «___» __________20___г. </w:t>
      </w:r>
    </w:p>
    <w:p w:rsidR="002115BC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РАЗРЕШАЕТСЯ: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50845">
        <w:rPr>
          <w:rFonts w:ascii="Times New Roman" w:hAnsi="Times New Roman"/>
          <w:i/>
          <w:iCs/>
          <w:sz w:val="24"/>
          <w:szCs w:val="24"/>
        </w:rPr>
        <w:t>(полное наименование юридического лица)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2115BC" w:rsidRDefault="002115BC" w:rsidP="009702C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50845">
        <w:rPr>
          <w:rFonts w:ascii="Times New Roman" w:hAnsi="Times New Roman"/>
          <w:i/>
          <w:iCs/>
          <w:sz w:val="24"/>
          <w:szCs w:val="24"/>
        </w:rPr>
        <w:t>(фамилия, имя, отчество - для граждан)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50845">
        <w:rPr>
          <w:rFonts w:ascii="Times New Roman" w:hAnsi="Times New Roman"/>
          <w:i/>
          <w:iCs/>
          <w:sz w:val="24"/>
          <w:szCs w:val="24"/>
        </w:rPr>
        <w:t>вид работ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C50845">
        <w:rPr>
          <w:rFonts w:ascii="Times New Roman" w:hAnsi="Times New Roman"/>
          <w:i/>
          <w:iCs/>
          <w:sz w:val="24"/>
          <w:szCs w:val="24"/>
        </w:rPr>
        <w:t>адрес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вырубить:   деревьев _____________________________________________________ шт.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              кустарников _____________________________________________________ шт.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обрезать: деревьев _______________________________________________________ шт.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              кустарников _____________________________________________________ шт.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пересадить: деревьев _____________________________________________________ шт.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              кустарников _____________________________________________________ шт.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сохранить: деревьев _____________________________________________________ шт.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              кустарников _____________________________________________________ шт.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уничтожение травяного покрова (газона) ____________________ кв.м.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Срок действия разрешения до _____________.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___________________________________ </w:t>
      </w:r>
      <w:r w:rsidRPr="00C50845">
        <w:rPr>
          <w:rFonts w:ascii="Times New Roman" w:hAnsi="Times New Roman"/>
          <w:sz w:val="24"/>
          <w:szCs w:val="24"/>
        </w:rPr>
        <w:tab/>
        <w:t xml:space="preserve">______________      ___________________ 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(должность уполномоченного лица органа,                  подпись                    (ФИО)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осуществляющего выдачу разрешения на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вырубку зеленых насаждений)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tabs>
          <w:tab w:val="left" w:pos="12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tabs>
          <w:tab w:val="left" w:pos="12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12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12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12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12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12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tabs>
          <w:tab w:val="left" w:pos="12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E00A9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Приложение 4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 w:rsidRPr="00C50845">
        <w:rPr>
          <w:b w:val="0"/>
        </w:rPr>
        <w:t xml:space="preserve">к Административному регламенту предоставления 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м</w:t>
      </w:r>
      <w:r w:rsidRPr="00C50845">
        <w:rPr>
          <w:b w:val="0"/>
        </w:rPr>
        <w:t xml:space="preserve">униципальной услуги «Выдача разрешений на 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 w:rsidRPr="00C50845">
        <w:rPr>
          <w:b w:val="0"/>
        </w:rPr>
        <w:t xml:space="preserve">право вырубки зеленых насаждений на территории 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Глодне</w:t>
      </w:r>
      <w:r w:rsidRPr="00C50845">
        <w:rPr>
          <w:b w:val="0"/>
        </w:rPr>
        <w:t>вского сельского поселения»</w:t>
      </w:r>
    </w:p>
    <w:p w:rsidR="002115BC" w:rsidRPr="00C50845" w:rsidRDefault="002115BC" w:rsidP="009702C3">
      <w:pPr>
        <w:pStyle w:val="ConsPlusTitle0"/>
        <w:widowControl/>
        <w:rPr>
          <w:b w:val="0"/>
        </w:rPr>
      </w:pPr>
    </w:p>
    <w:p w:rsidR="002115BC" w:rsidRPr="00C50845" w:rsidRDefault="002115BC" w:rsidP="009702C3">
      <w:pPr>
        <w:spacing w:after="0" w:line="240" w:lineRule="auto"/>
        <w:ind w:firstLine="965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Форма Уведомления об отказе в предоставлении Муниципальной услуги (оформляется на бланке Администрации</w:t>
      </w:r>
      <w:r w:rsidRPr="00D62DA0">
        <w:rPr>
          <w:rFonts w:ascii="Times New Roman" w:hAnsi="Times New Roman"/>
        </w:rPr>
        <w:t>Глодневского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50845">
        <w:rPr>
          <w:rFonts w:ascii="Times New Roman" w:hAnsi="Times New Roman"/>
          <w:sz w:val="24"/>
          <w:szCs w:val="24"/>
        </w:rPr>
        <w:t>)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Кому_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2115BC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наименование заявителя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2115BC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 (для юридических лиц полное наименование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организации, ФИО руководителя, 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2115BC" w:rsidRDefault="002115BC" w:rsidP="009702C3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для физических </w:t>
      </w:r>
      <w:r w:rsidRPr="00C50845">
        <w:rPr>
          <w:rFonts w:ascii="Times New Roman" w:hAnsi="Times New Roman"/>
          <w:sz w:val="24"/>
          <w:szCs w:val="24"/>
        </w:rPr>
        <w:t>лиц и индивидуальных</w:t>
      </w:r>
      <w:r w:rsidRPr="00C50845">
        <w:rPr>
          <w:rFonts w:ascii="Times New Roman" w:hAnsi="Times New Roman"/>
          <w:sz w:val="24"/>
          <w:szCs w:val="24"/>
        </w:rPr>
        <w:tab/>
      </w:r>
    </w:p>
    <w:p w:rsidR="002115BC" w:rsidRPr="00C50845" w:rsidRDefault="002115BC" w:rsidP="009702C3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spacing w:after="0" w:line="240" w:lineRule="auto"/>
        <w:ind w:firstLine="605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предпринимателей:  ФИО, 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(почтовый индекс, адрес, телефон) 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pStyle w:val="Heading3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50845">
        <w:rPr>
          <w:rFonts w:ascii="Times New Roman" w:hAnsi="Times New Roman"/>
          <w:b w:val="0"/>
          <w:color w:val="auto"/>
          <w:sz w:val="24"/>
          <w:szCs w:val="24"/>
        </w:rPr>
        <w:t>Уведомление об отказе в предоставлении муниципальной услуги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ab/>
      </w:r>
    </w:p>
    <w:p w:rsidR="002115BC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Администрацией </w:t>
      </w:r>
      <w:r w:rsidRPr="00D62DA0">
        <w:rPr>
          <w:rFonts w:ascii="Times New Roman" w:hAnsi="Times New Roman"/>
        </w:rPr>
        <w:t>Глодневского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5084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ассмотрено заявление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_____________  № __</w:t>
      </w:r>
    </w:p>
    <w:p w:rsidR="002115BC" w:rsidRPr="00C50845" w:rsidRDefault="002115BC" w:rsidP="009702C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Pr="00D62DA0">
        <w:rPr>
          <w:rFonts w:ascii="Times New Roman" w:hAnsi="Times New Roman"/>
        </w:rPr>
        <w:t>Глодневского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50845">
        <w:rPr>
          <w:rFonts w:ascii="Times New Roman" w:hAnsi="Times New Roman"/>
          <w:sz w:val="24"/>
          <w:szCs w:val="24"/>
        </w:rPr>
        <w:t xml:space="preserve">» Администрация </w:t>
      </w:r>
      <w:r w:rsidRPr="00D62DA0">
        <w:rPr>
          <w:rFonts w:ascii="Times New Roman" w:hAnsi="Times New Roman"/>
        </w:rPr>
        <w:t>Глодневского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50845">
        <w:rPr>
          <w:rFonts w:ascii="Times New Roman" w:hAnsi="Times New Roman"/>
          <w:sz w:val="24"/>
          <w:szCs w:val="24"/>
        </w:rPr>
        <w:t xml:space="preserve"> отказывает в предоставлении муниципальной услуги по следующим причинам: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3" w:type="dxa"/>
        <w:tblInd w:w="-108" w:type="dxa"/>
        <w:tblCellMar>
          <w:top w:w="60" w:type="dxa"/>
          <w:right w:w="49" w:type="dxa"/>
        </w:tblCellMar>
        <w:tblLook w:val="00A0"/>
      </w:tblPr>
      <w:tblGrid>
        <w:gridCol w:w="6289"/>
        <w:gridCol w:w="3284"/>
      </w:tblGrid>
      <w:tr w:rsidR="002115BC" w:rsidRPr="00A30549" w:rsidTr="00A30549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5BC" w:rsidRPr="00A30549" w:rsidRDefault="002115BC" w:rsidP="00A30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5BC" w:rsidRPr="00A30549" w:rsidRDefault="002115BC" w:rsidP="00A30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Описание нарушения </w:t>
            </w:r>
          </w:p>
        </w:tc>
      </w:tr>
      <w:tr w:rsidR="002115BC" w:rsidRPr="00A30549" w:rsidTr="00A30549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C" w:rsidRPr="00A30549" w:rsidRDefault="002115BC" w:rsidP="005A0E41">
            <w:pPr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C" w:rsidRPr="00A30549" w:rsidRDefault="002115BC" w:rsidP="005A0E41">
            <w:pPr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Указываются конкретные противоречия со ссылкой на документы </w:t>
            </w:r>
          </w:p>
        </w:tc>
      </w:tr>
      <w:tr w:rsidR="002115BC" w:rsidRPr="00A30549" w:rsidTr="00A30549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C" w:rsidRPr="00A30549" w:rsidRDefault="002115BC" w:rsidP="005A0E41">
            <w:pPr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C" w:rsidRPr="00A30549" w:rsidRDefault="002115BC" w:rsidP="005A0E41">
            <w:pPr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Указываются причины </w:t>
            </w:r>
          </w:p>
        </w:tc>
      </w:tr>
      <w:tr w:rsidR="002115BC" w:rsidRPr="00A30549" w:rsidTr="00A30549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C" w:rsidRPr="00A30549" w:rsidRDefault="002115BC" w:rsidP="005A0E41">
            <w:pPr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C" w:rsidRPr="00A30549" w:rsidRDefault="002115BC" w:rsidP="005A0E41">
            <w:pPr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Указывается ссылка на документ, в котором </w:t>
            </w:r>
          </w:p>
          <w:p w:rsidR="002115BC" w:rsidRPr="00A30549" w:rsidRDefault="002115BC" w:rsidP="005A0E41">
            <w:pPr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выявлено нарушение </w:t>
            </w:r>
          </w:p>
        </w:tc>
      </w:tr>
      <w:tr w:rsidR="002115BC" w:rsidRPr="00A30549" w:rsidTr="00A30549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C" w:rsidRPr="00A30549" w:rsidRDefault="002115BC" w:rsidP="005A0E41">
            <w:pPr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BC" w:rsidRPr="00A30549" w:rsidRDefault="002115BC" w:rsidP="005A0E41">
            <w:pPr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Указывается ссылка на недостающие документы </w:t>
            </w:r>
          </w:p>
        </w:tc>
      </w:tr>
      <w:tr w:rsidR="002115BC" w:rsidRPr="00A30549" w:rsidTr="00A30549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BC" w:rsidRPr="00A30549" w:rsidRDefault="002115BC" w:rsidP="005A0E41">
            <w:pPr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BC" w:rsidRPr="00A30549" w:rsidRDefault="002115BC" w:rsidP="005A0E41">
            <w:pPr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>Не поступление средств оплаты компенсационной стоимости</w:t>
            </w:r>
          </w:p>
        </w:tc>
      </w:tr>
      <w:tr w:rsidR="002115BC" w:rsidRPr="00A30549" w:rsidTr="00A30549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BC" w:rsidRPr="00A30549" w:rsidRDefault="002115BC" w:rsidP="005A0E41">
            <w:pPr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2115BC" w:rsidRPr="00A30549" w:rsidRDefault="002115BC" w:rsidP="005A0E41">
            <w:pPr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BC" w:rsidRPr="00A30549" w:rsidRDefault="002115BC" w:rsidP="005A0E41">
            <w:pPr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2115BC" w:rsidRPr="00A30549" w:rsidTr="00A30549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BC" w:rsidRPr="00A30549" w:rsidRDefault="002115BC" w:rsidP="00A3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549">
              <w:rPr>
                <w:rFonts w:ascii="Times New Roman" w:hAnsi="Times New Roman"/>
                <w:sz w:val="24"/>
                <w:szCs w:val="24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5BC" w:rsidRPr="00A30549" w:rsidRDefault="002115BC" w:rsidP="005A0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tabs>
          <w:tab w:val="center" w:pos="1508"/>
          <w:tab w:val="center" w:pos="3418"/>
          <w:tab w:val="right" w:pos="99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ab/>
        <w:t xml:space="preserve">Дополнительно информируем о том, что__________________________________________ 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C50845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2115BC" w:rsidRPr="00C50845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2115BC" w:rsidRPr="00C50845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Администрацию </w:t>
      </w:r>
      <w:r w:rsidRPr="00D62DA0">
        <w:rPr>
          <w:rFonts w:ascii="Times New Roman" w:hAnsi="Times New Roman"/>
        </w:rPr>
        <w:t>Глодневского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а также в судебном порядке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____________________________________________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(должность уполномоченного должностного лица) (Ф.И.О)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«_____»   ______________   20 _ г.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E00A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Приложение 5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 w:rsidRPr="00C50845">
        <w:rPr>
          <w:b w:val="0"/>
        </w:rPr>
        <w:t xml:space="preserve">к Административному регламенту предоставления 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м</w:t>
      </w:r>
      <w:r w:rsidRPr="00C50845">
        <w:rPr>
          <w:b w:val="0"/>
        </w:rPr>
        <w:t xml:space="preserve">униципальной услуги «Выдача разрешений на 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 w:rsidRPr="00C50845">
        <w:rPr>
          <w:b w:val="0"/>
        </w:rPr>
        <w:t xml:space="preserve">право вырубки зеленых насаждений на территории </w:t>
      </w:r>
    </w:p>
    <w:p w:rsidR="002115BC" w:rsidRPr="00C50845" w:rsidRDefault="002115BC" w:rsidP="00E00A9D">
      <w:pPr>
        <w:pStyle w:val="ConsPlusTitle0"/>
        <w:widowControl/>
        <w:jc w:val="right"/>
        <w:rPr>
          <w:b w:val="0"/>
        </w:rPr>
      </w:pPr>
      <w:r w:rsidRPr="00D62DA0">
        <w:rPr>
          <w:b w:val="0"/>
        </w:rPr>
        <w:t>Глодневского</w:t>
      </w:r>
      <w:r w:rsidRPr="00C50845">
        <w:rPr>
          <w:b w:val="0"/>
        </w:rPr>
        <w:t xml:space="preserve"> сельского поселения»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spacing w:after="0" w:line="240" w:lineRule="auto"/>
        <w:ind w:hanging="3200"/>
        <w:jc w:val="right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Список </w:t>
      </w:r>
      <w:bookmarkStart w:id="1" w:name="_GoBack"/>
      <w:bookmarkEnd w:id="1"/>
      <w:r w:rsidRPr="00C50845">
        <w:rPr>
          <w:rFonts w:ascii="Times New Roman" w:hAnsi="Times New Roman"/>
          <w:sz w:val="24"/>
          <w:szCs w:val="24"/>
        </w:rPr>
        <w:t xml:space="preserve">нормативных актов, в соответствии с которыми осуществляется оказание Муниципальной услуги </w:t>
      </w:r>
    </w:p>
    <w:p w:rsidR="002115BC" w:rsidRDefault="002115BC" w:rsidP="009702C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2115BC" w:rsidRPr="00C50845" w:rsidRDefault="002115BC" w:rsidP="009702C3">
      <w:pPr>
        <w:pStyle w:val="a0"/>
        <w:ind w:firstLine="567"/>
        <w:jc w:val="both"/>
        <w:rPr>
          <w:rFonts w:ascii="Times New Roman" w:hAnsi="Times New Roman" w:cs="Times New Roman"/>
        </w:rPr>
      </w:pPr>
      <w:r w:rsidRPr="00C50845">
        <w:rPr>
          <w:rFonts w:ascii="Times New Roman" w:hAnsi="Times New Roman" w:cs="Times New Roman"/>
        </w:rPr>
        <w:t>1. 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2115BC" w:rsidRPr="00C50845" w:rsidRDefault="002115BC" w:rsidP="009702C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2. Градостроительный кодекс Российской Федерации (часть первая) от 30.11.1994 №51-ФЗ// «Собрание законодательства Российской Федерации», 05.12.1994, №32, ст. 3301; </w:t>
      </w:r>
    </w:p>
    <w:p w:rsidR="002115BC" w:rsidRPr="00C50845" w:rsidRDefault="002115BC" w:rsidP="009702C3">
      <w:pPr>
        <w:pStyle w:val="a0"/>
        <w:ind w:firstLine="428"/>
        <w:jc w:val="both"/>
        <w:rPr>
          <w:rFonts w:ascii="Times New Roman" w:hAnsi="Times New Roman" w:cs="Times New Roman"/>
        </w:rPr>
      </w:pPr>
      <w:r w:rsidRPr="00C50845">
        <w:rPr>
          <w:rFonts w:ascii="Times New Roman" w:hAnsi="Times New Roman" w:cs="Times New Roman"/>
        </w:rPr>
        <w:t>3. Федеральным законом от 30.03.1999 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2115BC" w:rsidRPr="00C50845" w:rsidRDefault="002115BC" w:rsidP="009702C3">
      <w:pPr>
        <w:pStyle w:val="ListParagraph"/>
        <w:autoSpaceDE w:val="0"/>
        <w:autoSpaceDN w:val="0"/>
        <w:adjustRightInd w:val="0"/>
        <w:ind w:left="0" w:firstLine="567"/>
        <w:jc w:val="both"/>
      </w:pPr>
      <w:r w:rsidRPr="00C50845">
        <w:rPr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C50845">
        <w:t>;</w:t>
      </w:r>
    </w:p>
    <w:p w:rsidR="002115BC" w:rsidRPr="00C50845" w:rsidRDefault="002115BC" w:rsidP="009702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5. Федеральный закон от 10.01.2002 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2115BC" w:rsidRPr="00C50845" w:rsidRDefault="002115BC" w:rsidP="009702C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2115BC" w:rsidRPr="00C50845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7.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:rsidR="002115BC" w:rsidRPr="00C50845" w:rsidRDefault="002115BC" w:rsidP="009702C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2115BC" w:rsidRPr="00C50845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9. Федеральный закон от 27.07.2010 № 210-ФЗ "Об организации предоставления государственных и муниципальных услуг"// «Российская газета» от 30.07.2010 № 168;</w:t>
      </w:r>
    </w:p>
    <w:p w:rsidR="002115BC" w:rsidRPr="00C50845" w:rsidRDefault="002115BC" w:rsidP="009702C3">
      <w:pPr>
        <w:pStyle w:val="a0"/>
        <w:ind w:firstLine="428"/>
        <w:jc w:val="both"/>
        <w:rPr>
          <w:rFonts w:ascii="Times New Roman" w:hAnsi="Times New Roman" w:cs="Times New Roman"/>
        </w:rPr>
      </w:pPr>
      <w:r w:rsidRPr="00C50845">
        <w:rPr>
          <w:rFonts w:ascii="Times New Roman" w:hAnsi="Times New Roman" w:cs="Times New Roman"/>
        </w:rPr>
        <w:t xml:space="preserve"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Правил); </w:t>
      </w:r>
    </w:p>
    <w:p w:rsidR="002115BC" w:rsidRPr="00C50845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11. Правила благоустройства </w:t>
      </w:r>
      <w:r w:rsidRPr="00D62DA0">
        <w:rPr>
          <w:rFonts w:ascii="Times New Roman" w:hAnsi="Times New Roman"/>
        </w:rPr>
        <w:t>Глодневского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50845">
        <w:rPr>
          <w:rFonts w:ascii="Times New Roman" w:hAnsi="Times New Roman"/>
          <w:sz w:val="24"/>
          <w:szCs w:val="24"/>
        </w:rPr>
        <w:t>.</w:t>
      </w:r>
    </w:p>
    <w:p w:rsidR="002115BC" w:rsidRPr="00C50845" w:rsidRDefault="002115BC" w:rsidP="009702C3">
      <w:pPr>
        <w:tabs>
          <w:tab w:val="left" w:pos="12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12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12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12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12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12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12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12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12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12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12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tabs>
          <w:tab w:val="left" w:pos="12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E00A9D">
      <w:pPr>
        <w:spacing w:after="0" w:line="240" w:lineRule="auto"/>
        <w:ind w:firstLine="135"/>
        <w:jc w:val="right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Приложение 6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 w:rsidRPr="00C50845">
        <w:rPr>
          <w:b w:val="0"/>
        </w:rPr>
        <w:t xml:space="preserve">к Административному регламенту предоставления 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м</w:t>
      </w:r>
      <w:r w:rsidRPr="00C50845">
        <w:rPr>
          <w:b w:val="0"/>
        </w:rPr>
        <w:t xml:space="preserve">униципальной услуги «Выдача разрешений на 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 w:rsidRPr="00C50845">
        <w:rPr>
          <w:b w:val="0"/>
        </w:rPr>
        <w:t xml:space="preserve">право вырубки зеленых насаждений на территории </w:t>
      </w:r>
    </w:p>
    <w:p w:rsidR="002115BC" w:rsidRPr="00C50845" w:rsidRDefault="002115BC" w:rsidP="00E00A9D">
      <w:pPr>
        <w:pStyle w:val="ConsPlusTitle0"/>
        <w:widowControl/>
        <w:jc w:val="right"/>
        <w:rPr>
          <w:b w:val="0"/>
        </w:rPr>
      </w:pPr>
      <w:r w:rsidRPr="00D62DA0">
        <w:rPr>
          <w:b w:val="0"/>
        </w:rPr>
        <w:t>Глодневского</w:t>
      </w:r>
      <w:r w:rsidRPr="00C50845">
        <w:rPr>
          <w:b w:val="0"/>
        </w:rPr>
        <w:t xml:space="preserve"> сельского поселения»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Форма Заявления на получение разрешения на вырубку зеленых насаждений </w:t>
      </w:r>
    </w:p>
    <w:p w:rsidR="002115BC" w:rsidRPr="00C50845" w:rsidRDefault="002115BC" w:rsidP="009702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В Администрацию </w:t>
      </w:r>
      <w:r w:rsidRPr="00D62DA0">
        <w:rPr>
          <w:rFonts w:ascii="Times New Roman" w:hAnsi="Times New Roman"/>
        </w:rPr>
        <w:t>Глодневского</w:t>
      </w:r>
      <w:r w:rsidRPr="00FC0BB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115BC" w:rsidRDefault="002115BC" w:rsidP="009702C3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Заявитель </w:t>
      </w:r>
    </w:p>
    <w:p w:rsidR="002115BC" w:rsidRPr="00C50845" w:rsidRDefault="002115BC" w:rsidP="009702C3">
      <w:pPr>
        <w:pBdr>
          <w:bottom w:val="single" w:sz="12" w:space="1" w:color="auto"/>
        </w:pBd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(для юридических лиц индивидуальных предпринимателей: наименование организации,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ИНН, ОГРН/ОГРНИП, ФИО руководителя или иного уполномоченного лица) юридический и почтовый адрес</w:t>
      </w:r>
      <w:r>
        <w:rPr>
          <w:rFonts w:ascii="Times New Roman" w:hAnsi="Times New Roman"/>
          <w:sz w:val="24"/>
          <w:szCs w:val="24"/>
        </w:rPr>
        <w:t>,</w:t>
      </w:r>
      <w:r w:rsidRPr="00C50845">
        <w:rPr>
          <w:rFonts w:ascii="Times New Roman" w:hAnsi="Times New Roman"/>
          <w:sz w:val="24"/>
          <w:szCs w:val="24"/>
        </w:rPr>
        <w:t xml:space="preserve"> адрес регистрации, телефон, эл.почта) 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2115BC" w:rsidRPr="00FC0BB6" w:rsidRDefault="002115BC" w:rsidP="009702C3">
      <w:pPr>
        <w:spacing w:after="0" w:line="240" w:lineRule="auto"/>
        <w:ind w:hanging="3689"/>
        <w:jc w:val="center"/>
        <w:rPr>
          <w:rFonts w:ascii="Times New Roman" w:hAnsi="Times New Roman"/>
          <w:sz w:val="20"/>
          <w:szCs w:val="20"/>
        </w:rPr>
      </w:pPr>
      <w:r w:rsidRPr="00C50845">
        <w:rPr>
          <w:rFonts w:ascii="Times New Roman" w:hAnsi="Times New Roman"/>
          <w:sz w:val="24"/>
          <w:szCs w:val="24"/>
        </w:rPr>
        <w:t xml:space="preserve">(для </w:t>
      </w:r>
      <w:r w:rsidRPr="00FC0BB6">
        <w:rPr>
          <w:rFonts w:ascii="Times New Roman" w:hAnsi="Times New Roman"/>
          <w:sz w:val="16"/>
          <w:szCs w:val="16"/>
        </w:rPr>
        <w:t>фи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фи</w:t>
      </w:r>
      <w:r w:rsidRPr="00FC0BB6">
        <w:rPr>
          <w:rFonts w:ascii="Times New Roman" w:hAnsi="Times New Roman"/>
          <w:sz w:val="20"/>
          <w:szCs w:val="20"/>
        </w:rPr>
        <w:t>зических лиц: ФИО, СНИЛС,  реквизиты документа, удостоверяющего личность: вид документа,  номер, серия, когда выдан)</w:t>
      </w:r>
    </w:p>
    <w:p w:rsidR="002115BC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pStyle w:val="Heading3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50845">
        <w:rPr>
          <w:rFonts w:ascii="Times New Roman" w:hAnsi="Times New Roman"/>
          <w:b w:val="0"/>
          <w:color w:val="auto"/>
          <w:sz w:val="24"/>
          <w:szCs w:val="24"/>
        </w:rPr>
        <w:t>ЗАЯВЛЕНИЕ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о выдаче разрешения на право вырубки зеленых насаждений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(полный адрес проведения работ, с указанием субъекта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Российской Федерации, городского округа </w:t>
      </w:r>
    </w:p>
    <w:p w:rsidR="002115BC" w:rsidRPr="00C50845" w:rsidRDefault="002115BC" w:rsidP="009702C3">
      <w:pPr>
        <w:spacing w:after="0" w:line="240" w:lineRule="auto"/>
        <w:ind w:hanging="1585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или строительный адрес, кадастровый номер земельного участка)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На основании следующих документов (указать реквизиты документов):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Разрешение на строительство  (с указанием органа выдавшего документ)  –  __________;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Проект планировки территории - ______;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Разрешение на размещение объекта - _______;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Проектная документация - __________;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Ордер на право производства земляных работ - _______.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Оплату компенсационной стоимости вырубки зеленых насаждений гарантирую. Приложения: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___________________________________________________________________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(сведения и документы, необходимые для получения разрешения на вырубку зеленых насаждений)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_____________________________________________________________ на _______листах Результат предоставления государственной услуги прошу: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Вручить в лично / отправить почтовой связью (нужное подчеркнуть).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Заявитель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(должность, подпись, расшифровка подписи)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       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"__" __________20__ г </w:t>
      </w:r>
    </w:p>
    <w:p w:rsidR="002115BC" w:rsidRPr="00C50845" w:rsidRDefault="002115BC" w:rsidP="009702C3">
      <w:pPr>
        <w:spacing w:after="0" w:line="240" w:lineRule="auto"/>
        <w:ind w:firstLine="439"/>
        <w:jc w:val="right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E00A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Приложение 7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 w:rsidRPr="00C50845">
        <w:rPr>
          <w:b w:val="0"/>
        </w:rPr>
        <w:t xml:space="preserve">к Административному регламенту предоставления 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м</w:t>
      </w:r>
      <w:r w:rsidRPr="00C50845">
        <w:rPr>
          <w:b w:val="0"/>
        </w:rPr>
        <w:t xml:space="preserve">униципальной услуги «Выдача разрешений на 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 w:rsidRPr="00C50845">
        <w:rPr>
          <w:b w:val="0"/>
        </w:rPr>
        <w:t xml:space="preserve">право вырубки зеленых насаждений на территории </w:t>
      </w:r>
    </w:p>
    <w:p w:rsidR="002115BC" w:rsidRPr="00C50845" w:rsidRDefault="002115BC" w:rsidP="00E00A9D">
      <w:pPr>
        <w:pStyle w:val="ConsPlusTitle0"/>
        <w:widowControl/>
        <w:jc w:val="right"/>
        <w:rPr>
          <w:b w:val="0"/>
        </w:rPr>
      </w:pPr>
      <w:r w:rsidRPr="00D62DA0">
        <w:rPr>
          <w:b w:val="0"/>
        </w:rPr>
        <w:t>Глодневского</w:t>
      </w:r>
      <w:r w:rsidRPr="00C50845">
        <w:rPr>
          <w:b w:val="0"/>
        </w:rPr>
        <w:t xml:space="preserve"> сельского поселения»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spacing w:after="0" w:line="240" w:lineRule="auto"/>
        <w:ind w:hanging="1724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Форма Заявления на получение разрешения на право вырубки зеленых насаждений для производства аварийно-восстановительных работ</w:t>
      </w:r>
    </w:p>
    <w:p w:rsidR="002115BC" w:rsidRPr="00C50845" w:rsidRDefault="002115BC" w:rsidP="00970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В Администрацию</w:t>
      </w:r>
      <w:r w:rsidRPr="00D62DA0">
        <w:rPr>
          <w:rFonts w:ascii="Times New Roman" w:hAnsi="Times New Roman"/>
        </w:rPr>
        <w:t>Глодневского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115BC" w:rsidRPr="00C50845" w:rsidRDefault="002115BC" w:rsidP="00970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        Заявитель  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2115BC" w:rsidRPr="00C50845" w:rsidRDefault="002115BC" w:rsidP="009702C3">
      <w:pPr>
        <w:spacing w:after="0" w:line="240" w:lineRule="auto"/>
        <w:ind w:hanging="3689"/>
        <w:jc w:val="right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(для физических лиц: ФИО, СНИЛС,  реквизиты документа, удостоверяющего личность: вид документа,  номер, серия, когда выдан)</w:t>
      </w:r>
    </w:p>
    <w:p w:rsidR="002115BC" w:rsidRPr="00C50845" w:rsidRDefault="002115BC" w:rsidP="00970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                                   юридический и почтовый адрес регистрации, телефон, эл.почта)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pStyle w:val="Heading3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50845">
        <w:rPr>
          <w:rFonts w:ascii="Times New Roman" w:hAnsi="Times New Roman"/>
          <w:b w:val="0"/>
          <w:color w:val="auto"/>
          <w:sz w:val="24"/>
          <w:szCs w:val="24"/>
        </w:rPr>
        <w:t xml:space="preserve">ЗАЯВЛЕНИЕ </w:t>
      </w:r>
    </w:p>
    <w:p w:rsidR="002115BC" w:rsidRPr="00C50845" w:rsidRDefault="002115BC" w:rsidP="009702C3">
      <w:pPr>
        <w:pStyle w:val="Heading3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50845">
        <w:rPr>
          <w:rFonts w:ascii="Times New Roman" w:hAnsi="Times New Roman"/>
          <w:b w:val="0"/>
          <w:color w:val="auto"/>
          <w:sz w:val="24"/>
          <w:szCs w:val="24"/>
        </w:rPr>
        <w:t xml:space="preserve">о выдаче разрешения на право вырубки зеленых насаждений 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Российской Федерации, городского округа </w:t>
      </w:r>
    </w:p>
    <w:p w:rsidR="002115BC" w:rsidRPr="00C50845" w:rsidRDefault="002115BC" w:rsidP="009702C3">
      <w:pPr>
        <w:spacing w:after="0" w:line="240" w:lineRule="auto"/>
        <w:ind w:hanging="1303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или строительный адрес, кадастровый номер земельного участка)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Приложения: </w:t>
      </w:r>
    </w:p>
    <w:p w:rsidR="002115BC" w:rsidRPr="00C50845" w:rsidRDefault="002115BC" w:rsidP="009702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_________________________________________________________________________ 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(сведения и документы, необходимые для получения разрешения на право вырубки зеленых насаждений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__________________________________________________________ на _______листах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Результат предоставления государственной услуги прошу: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Вручить лично / отправить почтовой связью (нужное подчеркнуть).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Заявитель 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(должность, подпись, расшифровка подписи) </w:t>
      </w:r>
    </w:p>
    <w:p w:rsidR="002115BC" w:rsidRDefault="002115BC" w:rsidP="009702C3">
      <w:pPr>
        <w:tabs>
          <w:tab w:val="left" w:pos="556"/>
          <w:tab w:val="right" w:pos="956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М.П.</w:t>
      </w:r>
      <w:r>
        <w:rPr>
          <w:rFonts w:ascii="Times New Roman" w:hAnsi="Times New Roman"/>
          <w:sz w:val="24"/>
          <w:szCs w:val="24"/>
        </w:rPr>
        <w:tab/>
        <w:t>"__" __________20__ г.</w:t>
      </w:r>
    </w:p>
    <w:p w:rsidR="002115BC" w:rsidRDefault="002115BC" w:rsidP="009702C3">
      <w:pPr>
        <w:tabs>
          <w:tab w:val="left" w:pos="556"/>
          <w:tab w:val="right" w:pos="95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556"/>
          <w:tab w:val="right" w:pos="95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556"/>
          <w:tab w:val="right" w:pos="95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556"/>
          <w:tab w:val="right" w:pos="95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556"/>
          <w:tab w:val="right" w:pos="95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556"/>
          <w:tab w:val="right" w:pos="95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556"/>
          <w:tab w:val="right" w:pos="95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tabs>
          <w:tab w:val="left" w:pos="556"/>
          <w:tab w:val="right" w:pos="95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E00A9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Приложение 8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 w:rsidRPr="00C50845">
        <w:rPr>
          <w:b w:val="0"/>
        </w:rPr>
        <w:t xml:space="preserve">к Административному регламенту предоставления 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м</w:t>
      </w:r>
      <w:r w:rsidRPr="00C50845">
        <w:rPr>
          <w:b w:val="0"/>
        </w:rPr>
        <w:t xml:space="preserve">униципальной услуги «Выдача разрешений на 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 w:rsidRPr="00C50845">
        <w:rPr>
          <w:b w:val="0"/>
        </w:rPr>
        <w:t xml:space="preserve">право вырубки зеленых насаждений на территории 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 w:rsidRPr="00D62DA0">
        <w:rPr>
          <w:b w:val="0"/>
        </w:rPr>
        <w:t>Глодневского</w:t>
      </w:r>
      <w:r w:rsidRPr="00C50845">
        <w:rPr>
          <w:b w:val="0"/>
        </w:rPr>
        <w:t xml:space="preserve"> сельского поселения»</w:t>
      </w:r>
    </w:p>
    <w:p w:rsidR="002115BC" w:rsidRDefault="002115BC" w:rsidP="009702C3">
      <w:pPr>
        <w:pStyle w:val="ConsPlusTitle0"/>
        <w:widowControl/>
        <w:rPr>
          <w:b w:val="0"/>
        </w:rPr>
      </w:pPr>
    </w:p>
    <w:p w:rsidR="002115BC" w:rsidRPr="00C50845" w:rsidRDefault="002115BC" w:rsidP="009702C3">
      <w:pPr>
        <w:pStyle w:val="ConsPlusTitle0"/>
        <w:widowControl/>
        <w:rPr>
          <w:b w:val="0"/>
        </w:rPr>
      </w:pPr>
    </w:p>
    <w:p w:rsidR="002115BC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Форма акта обследования зеленых насаждений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tabs>
          <w:tab w:val="left" w:pos="80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Утверждаю:</w:t>
      </w:r>
    </w:p>
    <w:p w:rsidR="002115BC" w:rsidRDefault="002115BC" w:rsidP="00970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ab/>
        <w:t xml:space="preserve">                                           Глава</w:t>
      </w:r>
      <w:r>
        <w:rPr>
          <w:rFonts w:ascii="Times New Roman" w:hAnsi="Times New Roman"/>
          <w:sz w:val="24"/>
          <w:szCs w:val="24"/>
        </w:rPr>
        <w:t xml:space="preserve"> Глодневской сельской администрации</w:t>
      </w:r>
    </w:p>
    <w:p w:rsidR="002115BC" w:rsidRPr="00C50845" w:rsidRDefault="002115BC" w:rsidP="009702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15BC" w:rsidRDefault="002115BC" w:rsidP="009702C3">
      <w:pPr>
        <w:tabs>
          <w:tab w:val="left" w:pos="71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Дата</w:t>
      </w:r>
      <w:r w:rsidRPr="00C50845">
        <w:rPr>
          <w:rFonts w:ascii="Times New Roman" w:hAnsi="Times New Roman"/>
          <w:sz w:val="24"/>
          <w:szCs w:val="24"/>
        </w:rPr>
        <w:tab/>
        <w:t>населенный пункт</w:t>
      </w:r>
    </w:p>
    <w:p w:rsidR="002115BC" w:rsidRPr="00C50845" w:rsidRDefault="002115BC" w:rsidP="009702C3">
      <w:pPr>
        <w:tabs>
          <w:tab w:val="left" w:pos="717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pStyle w:val="Heading3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50845">
        <w:rPr>
          <w:rFonts w:ascii="Times New Roman" w:hAnsi="Times New Roman"/>
          <w:b w:val="0"/>
          <w:color w:val="auto"/>
          <w:sz w:val="24"/>
          <w:szCs w:val="24"/>
        </w:rPr>
        <w:t>АКТ</w:t>
      </w:r>
    </w:p>
    <w:p w:rsidR="002115BC" w:rsidRPr="00C50845" w:rsidRDefault="002115BC" w:rsidP="009702C3">
      <w:pPr>
        <w:pStyle w:val="Heading3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50845">
        <w:rPr>
          <w:rFonts w:ascii="Times New Roman" w:hAnsi="Times New Roman"/>
          <w:b w:val="0"/>
          <w:color w:val="auto"/>
          <w:sz w:val="24"/>
          <w:szCs w:val="24"/>
        </w:rPr>
        <w:t>обследования зеленых насаждений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Постоянно действующая комиссия, назначенная постановлением Администрации </w:t>
      </w:r>
      <w:r w:rsidRPr="00C50845">
        <w:rPr>
          <w:rFonts w:ascii="Times New Roman" w:hAnsi="Times New Roman"/>
          <w:i/>
          <w:sz w:val="24"/>
          <w:szCs w:val="24"/>
        </w:rPr>
        <w:t xml:space="preserve">(наименование поселения) </w:t>
      </w:r>
      <w:r w:rsidRPr="00C50845">
        <w:rPr>
          <w:rFonts w:ascii="Times New Roman" w:hAnsi="Times New Roman"/>
          <w:sz w:val="24"/>
          <w:szCs w:val="24"/>
        </w:rPr>
        <w:t xml:space="preserve">в составе: </w:t>
      </w:r>
    </w:p>
    <w:p w:rsidR="002115BC" w:rsidRPr="00C50845" w:rsidRDefault="002115BC" w:rsidP="009702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Председатель комиссии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(ФИО, должность)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Члены комиссии в составе: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    (ФИО, должность)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    (ФИО, должность)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    (ФИО, должность)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произвела обследование зеленых насаждений 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(категория, месторасположение, адрес)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Заявляемых к сносу по заявлению 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C50845"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(заявитель: ФИО гражданина, реквизиты индивидуального предпринимателя, юридического лица)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В целях </w:t>
      </w:r>
    </w:p>
    <w:p w:rsidR="002115BC" w:rsidRPr="00C50845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2115BC" w:rsidRDefault="002115BC" w:rsidP="00970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Комиссия постановила: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Председатель комиссии: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 ____________________ (Ф.И.О)</w:t>
      </w:r>
    </w:p>
    <w:p w:rsidR="002115BC" w:rsidRPr="00C50845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Члены комиссии:</w:t>
      </w:r>
    </w:p>
    <w:p w:rsidR="002115BC" w:rsidRPr="008A5A8E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 xml:space="preserve"> ____________________ (Ф.И.О)</w:t>
      </w:r>
    </w:p>
    <w:p w:rsidR="002115BC" w:rsidRDefault="002115BC" w:rsidP="009702C3">
      <w:pPr>
        <w:spacing w:after="0" w:line="240" w:lineRule="auto"/>
      </w:pPr>
    </w:p>
    <w:p w:rsidR="002115BC" w:rsidRDefault="002115BC" w:rsidP="009702C3">
      <w:pPr>
        <w:spacing w:after="0" w:line="240" w:lineRule="auto"/>
      </w:pPr>
    </w:p>
    <w:p w:rsidR="002115BC" w:rsidRDefault="002115BC" w:rsidP="009702C3">
      <w:pPr>
        <w:spacing w:after="0" w:line="240" w:lineRule="auto"/>
      </w:pPr>
    </w:p>
    <w:p w:rsidR="002115BC" w:rsidRDefault="002115BC" w:rsidP="009702C3">
      <w:pPr>
        <w:spacing w:after="0" w:line="240" w:lineRule="auto"/>
      </w:pPr>
    </w:p>
    <w:p w:rsidR="002115BC" w:rsidRDefault="002115BC" w:rsidP="009702C3">
      <w:pPr>
        <w:spacing w:after="0" w:line="240" w:lineRule="auto"/>
      </w:pPr>
    </w:p>
    <w:p w:rsidR="002115BC" w:rsidRDefault="002115BC" w:rsidP="009702C3">
      <w:pPr>
        <w:spacing w:after="0" w:line="240" w:lineRule="auto"/>
      </w:pPr>
    </w:p>
    <w:p w:rsidR="002115BC" w:rsidRDefault="002115BC" w:rsidP="009702C3">
      <w:pPr>
        <w:spacing w:after="0" w:line="240" w:lineRule="auto"/>
      </w:pPr>
    </w:p>
    <w:p w:rsidR="002115BC" w:rsidRPr="003C4FE8" w:rsidRDefault="002115BC" w:rsidP="00970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E00A9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Приложение 9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 w:rsidRPr="00C50845">
        <w:rPr>
          <w:b w:val="0"/>
        </w:rPr>
        <w:t xml:space="preserve">к Административному регламенту предоставления 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м</w:t>
      </w:r>
      <w:r w:rsidRPr="00C50845">
        <w:rPr>
          <w:b w:val="0"/>
        </w:rPr>
        <w:t xml:space="preserve">униципальной услуги «Выдача разрешений на </w:t>
      </w:r>
    </w:p>
    <w:p w:rsidR="002115BC" w:rsidRDefault="002115BC" w:rsidP="00E00A9D">
      <w:pPr>
        <w:pStyle w:val="ConsPlusTitle0"/>
        <w:widowControl/>
        <w:jc w:val="right"/>
        <w:rPr>
          <w:b w:val="0"/>
        </w:rPr>
      </w:pPr>
      <w:r w:rsidRPr="00C50845">
        <w:rPr>
          <w:b w:val="0"/>
        </w:rPr>
        <w:t xml:space="preserve">право вырубки зеленых насаждений на территории </w:t>
      </w:r>
    </w:p>
    <w:p w:rsidR="002115BC" w:rsidRPr="00C50845" w:rsidRDefault="002115BC" w:rsidP="00E00A9D">
      <w:pPr>
        <w:pStyle w:val="ConsPlusTitle0"/>
        <w:widowControl/>
        <w:jc w:val="right"/>
        <w:rPr>
          <w:b w:val="0"/>
        </w:rPr>
      </w:pPr>
      <w:r w:rsidRPr="00D62DA0">
        <w:rPr>
          <w:b w:val="0"/>
        </w:rPr>
        <w:t xml:space="preserve"> Глодневского</w:t>
      </w:r>
      <w:r w:rsidRPr="00C50845">
        <w:rPr>
          <w:b w:val="0"/>
        </w:rPr>
        <w:t xml:space="preserve"> сельского поселения»</w:t>
      </w:r>
    </w:p>
    <w:p w:rsidR="002115BC" w:rsidRPr="00C50845" w:rsidRDefault="002115BC" w:rsidP="00E00A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15BC" w:rsidRPr="00C50845" w:rsidRDefault="002115BC" w:rsidP="009702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845">
        <w:rPr>
          <w:rFonts w:ascii="Times New Roman" w:hAnsi="Times New Roman"/>
          <w:sz w:val="24"/>
          <w:szCs w:val="24"/>
        </w:rPr>
        <w:t>Блок-схема выдачи разрешений на право вырубки зеленых насаждений</w:t>
      </w:r>
    </w:p>
    <w:p w:rsidR="002115BC" w:rsidRPr="008A5A8E" w:rsidRDefault="002115BC" w:rsidP="009702C3">
      <w:pPr>
        <w:tabs>
          <w:tab w:val="left" w:pos="14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0DB9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4pt;height:612pt;visibility:visible">
            <v:imagedata r:id="rId11" o:title=""/>
          </v:shape>
        </w:pict>
      </w:r>
    </w:p>
    <w:p w:rsidR="002115BC" w:rsidRDefault="002115BC" w:rsidP="009702C3">
      <w:pPr>
        <w:spacing w:after="0"/>
        <w:outlineLvl w:val="0"/>
        <w:rPr>
          <w:rFonts w:ascii="Times New Roman" w:hAnsi="Times New Roman"/>
          <w:b/>
          <w:bCs/>
          <w:sz w:val="40"/>
          <w:szCs w:val="40"/>
        </w:rPr>
      </w:pPr>
    </w:p>
    <w:p w:rsidR="002115BC" w:rsidRDefault="002115BC" w:rsidP="009702C3">
      <w:pPr>
        <w:spacing w:after="0"/>
        <w:outlineLvl w:val="0"/>
        <w:rPr>
          <w:rFonts w:ascii="Times New Roman" w:hAnsi="Times New Roman"/>
          <w:b/>
          <w:bCs/>
          <w:sz w:val="40"/>
          <w:szCs w:val="40"/>
        </w:rPr>
      </w:pPr>
    </w:p>
    <w:p w:rsidR="002115BC" w:rsidRDefault="002115BC" w:rsidP="009702C3">
      <w:pPr>
        <w:spacing w:after="0"/>
        <w:outlineLvl w:val="0"/>
        <w:rPr>
          <w:rFonts w:ascii="Times New Roman" w:hAnsi="Times New Roman"/>
          <w:b/>
          <w:bCs/>
          <w:sz w:val="40"/>
          <w:szCs w:val="40"/>
        </w:rPr>
      </w:pPr>
    </w:p>
    <w:p w:rsidR="002115BC" w:rsidRDefault="002115BC" w:rsidP="009702C3">
      <w:pPr>
        <w:spacing w:after="0"/>
        <w:outlineLvl w:val="0"/>
        <w:rPr>
          <w:rFonts w:ascii="Times New Roman" w:hAnsi="Times New Roman"/>
          <w:b/>
          <w:bCs/>
          <w:sz w:val="40"/>
          <w:szCs w:val="40"/>
        </w:rPr>
      </w:pPr>
    </w:p>
    <w:p w:rsidR="002115BC" w:rsidRDefault="002115BC"/>
    <w:sectPr w:rsidR="002115BC" w:rsidSect="007D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yrillic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hint="default"/>
        <w:w w:val="99"/>
        <w:sz w:val="28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12F86E39"/>
    <w:multiLevelType w:val="multilevel"/>
    <w:tmpl w:val="2A6E01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9">
    <w:nsid w:val="157D0352"/>
    <w:multiLevelType w:val="hybridMultilevel"/>
    <w:tmpl w:val="706EB022"/>
    <w:lvl w:ilvl="0" w:tplc="2CE4B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cs="Times New Roman"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  <w:rPr>
        <w:rFonts w:cs="Times New Roman"/>
      </w:rPr>
    </w:lvl>
  </w:abstractNum>
  <w:abstractNum w:abstractNumId="11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19480CEF"/>
    <w:multiLevelType w:val="hybridMultilevel"/>
    <w:tmpl w:val="CB6C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AC06A22"/>
    <w:multiLevelType w:val="hybridMultilevel"/>
    <w:tmpl w:val="FF4ED9D6"/>
    <w:lvl w:ilvl="0" w:tplc="AA7A8D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</w:rPr>
    </w:lvl>
  </w:abstractNum>
  <w:abstractNum w:abstractNumId="15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17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cs="Times New Roman"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  <w:rPr>
        <w:rFonts w:cs="Times New Roman"/>
      </w:rPr>
    </w:lvl>
  </w:abstractNum>
  <w:abstractNum w:abstractNumId="18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A913C02"/>
    <w:multiLevelType w:val="hybridMultilevel"/>
    <w:tmpl w:val="FF4ED9D6"/>
    <w:lvl w:ilvl="0" w:tplc="AA7A8D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0A6B48"/>
    <w:multiLevelType w:val="hybridMultilevel"/>
    <w:tmpl w:val="79E8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>
    <w:nsid w:val="33A61B30"/>
    <w:multiLevelType w:val="hybridMultilevel"/>
    <w:tmpl w:val="1FEE5C90"/>
    <w:lvl w:ilvl="0" w:tplc="FC804F8C">
      <w:start w:val="2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3C004B6"/>
    <w:multiLevelType w:val="hybridMultilevel"/>
    <w:tmpl w:val="FF4ED9D6"/>
    <w:lvl w:ilvl="0" w:tplc="AA7A8D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6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vertAlign w:val="baseline"/>
      </w:rPr>
    </w:lvl>
  </w:abstractNum>
  <w:abstractNum w:abstractNumId="27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C12B21"/>
    <w:multiLevelType w:val="hybridMultilevel"/>
    <w:tmpl w:val="BB183A10"/>
    <w:lvl w:ilvl="0" w:tplc="A1025F5C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31">
    <w:nsid w:val="5B29735F"/>
    <w:multiLevelType w:val="hybridMultilevel"/>
    <w:tmpl w:val="FF4ED9D6"/>
    <w:lvl w:ilvl="0" w:tplc="AA7A8D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</w:abstractNum>
  <w:abstractNum w:abstractNumId="33">
    <w:nsid w:val="61566526"/>
    <w:multiLevelType w:val="hybridMultilevel"/>
    <w:tmpl w:val="0872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>
    <w:nsid w:val="656B168B"/>
    <w:multiLevelType w:val="singleLevel"/>
    <w:tmpl w:val="8E16657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3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8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AA5014"/>
    <w:multiLevelType w:val="hybridMultilevel"/>
    <w:tmpl w:val="FF4ED9D6"/>
    <w:lvl w:ilvl="0" w:tplc="AA7A8D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>
      <w:startOverride w:val="2"/>
    </w:lvlOverride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15"/>
  </w:num>
  <w:num w:numId="12">
    <w:abstractNumId w:val="22"/>
  </w:num>
  <w:num w:numId="13">
    <w:abstractNumId w:val="37"/>
  </w:num>
  <w:num w:numId="14">
    <w:abstractNumId w:val="34"/>
  </w:num>
  <w:num w:numId="15">
    <w:abstractNumId w:val="21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</w:num>
  <w:num w:numId="19">
    <w:abstractNumId w:val="3"/>
  </w:num>
  <w:num w:numId="20">
    <w:abstractNumId w:val="6"/>
  </w:num>
  <w:num w:numId="21">
    <w:abstractNumId w:val="11"/>
  </w:num>
  <w:num w:numId="22">
    <w:abstractNumId w:val="4"/>
  </w:num>
  <w:num w:numId="23">
    <w:abstractNumId w:val="8"/>
  </w:num>
  <w:num w:numId="24">
    <w:abstractNumId w:val="25"/>
  </w:num>
  <w:num w:numId="25">
    <w:abstractNumId w:val="38"/>
  </w:num>
  <w:num w:numId="26">
    <w:abstractNumId w:val="30"/>
  </w:num>
  <w:num w:numId="27">
    <w:abstractNumId w:val="26"/>
  </w:num>
  <w:num w:numId="28">
    <w:abstractNumId w:val="16"/>
  </w:num>
  <w:num w:numId="29">
    <w:abstractNumId w:val="32"/>
  </w:num>
  <w:num w:numId="30">
    <w:abstractNumId w:val="17"/>
  </w:num>
  <w:num w:numId="31">
    <w:abstractNumId w:val="10"/>
  </w:num>
  <w:num w:numId="32">
    <w:abstractNumId w:val="29"/>
  </w:num>
  <w:num w:numId="33">
    <w:abstractNumId w:val="2"/>
  </w:num>
  <w:num w:numId="34">
    <w:abstractNumId w:val="14"/>
  </w:num>
  <w:num w:numId="35">
    <w:abstractNumId w:val="27"/>
  </w:num>
  <w:num w:numId="36">
    <w:abstractNumId w:val="36"/>
  </w:num>
  <w:num w:numId="37">
    <w:abstractNumId w:val="19"/>
  </w:num>
  <w:num w:numId="38">
    <w:abstractNumId w:val="39"/>
  </w:num>
  <w:num w:numId="39">
    <w:abstractNumId w:val="24"/>
  </w:num>
  <w:num w:numId="40">
    <w:abstractNumId w:val="31"/>
  </w:num>
  <w:num w:numId="41">
    <w:abstractNumId w:val="13"/>
  </w:num>
  <w:num w:numId="42">
    <w:abstractNumId w:val="9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2C3"/>
    <w:rsid w:val="000064D2"/>
    <w:rsid w:val="00046B4D"/>
    <w:rsid w:val="000B3C52"/>
    <w:rsid w:val="000C501C"/>
    <w:rsid w:val="000D1780"/>
    <w:rsid w:val="001341A6"/>
    <w:rsid w:val="001737BD"/>
    <w:rsid w:val="001C6262"/>
    <w:rsid w:val="002115BC"/>
    <w:rsid w:val="0022688B"/>
    <w:rsid w:val="0023076E"/>
    <w:rsid w:val="00292FCA"/>
    <w:rsid w:val="002B2E74"/>
    <w:rsid w:val="00307238"/>
    <w:rsid w:val="00387771"/>
    <w:rsid w:val="00395850"/>
    <w:rsid w:val="003C4FE8"/>
    <w:rsid w:val="003D534D"/>
    <w:rsid w:val="00424A38"/>
    <w:rsid w:val="004555B4"/>
    <w:rsid w:val="00456BE7"/>
    <w:rsid w:val="00460749"/>
    <w:rsid w:val="0047592B"/>
    <w:rsid w:val="00484A5A"/>
    <w:rsid w:val="00527FE3"/>
    <w:rsid w:val="00560E67"/>
    <w:rsid w:val="005777A3"/>
    <w:rsid w:val="005837A6"/>
    <w:rsid w:val="00590F00"/>
    <w:rsid w:val="005A0E41"/>
    <w:rsid w:val="005C5AF9"/>
    <w:rsid w:val="005E4EF4"/>
    <w:rsid w:val="006118D8"/>
    <w:rsid w:val="0062161B"/>
    <w:rsid w:val="00697B96"/>
    <w:rsid w:val="006A7EAA"/>
    <w:rsid w:val="006C4FBE"/>
    <w:rsid w:val="006C7228"/>
    <w:rsid w:val="006D4A84"/>
    <w:rsid w:val="007805A8"/>
    <w:rsid w:val="007A6E46"/>
    <w:rsid w:val="007D50E7"/>
    <w:rsid w:val="007F468F"/>
    <w:rsid w:val="00807229"/>
    <w:rsid w:val="0083246A"/>
    <w:rsid w:val="0085437A"/>
    <w:rsid w:val="008A5A8E"/>
    <w:rsid w:val="008B2F1C"/>
    <w:rsid w:val="008C50CD"/>
    <w:rsid w:val="008E426C"/>
    <w:rsid w:val="00926822"/>
    <w:rsid w:val="00966720"/>
    <w:rsid w:val="009702C3"/>
    <w:rsid w:val="009C5B10"/>
    <w:rsid w:val="00A17CB7"/>
    <w:rsid w:val="00A2210F"/>
    <w:rsid w:val="00A30549"/>
    <w:rsid w:val="00A4090C"/>
    <w:rsid w:val="00A8555E"/>
    <w:rsid w:val="00AC6F37"/>
    <w:rsid w:val="00BB5F9F"/>
    <w:rsid w:val="00C32B6F"/>
    <w:rsid w:val="00C43BB9"/>
    <w:rsid w:val="00C50845"/>
    <w:rsid w:val="00C63283"/>
    <w:rsid w:val="00CA37DE"/>
    <w:rsid w:val="00D62DA0"/>
    <w:rsid w:val="00DB3DD8"/>
    <w:rsid w:val="00DE2B7A"/>
    <w:rsid w:val="00E00A9D"/>
    <w:rsid w:val="00E4392C"/>
    <w:rsid w:val="00E47F10"/>
    <w:rsid w:val="00E6657F"/>
    <w:rsid w:val="00F604E2"/>
    <w:rsid w:val="00F60DB9"/>
    <w:rsid w:val="00F96C2C"/>
    <w:rsid w:val="00FC0BB6"/>
    <w:rsid w:val="00FD5E6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C3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99"/>
    <w:qFormat/>
    <w:rsid w:val="009702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02C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02C3"/>
    <w:rPr>
      <w:rFonts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02C3"/>
    <w:rPr>
      <w:rFonts w:ascii="Cambria" w:hAnsi="Cambria" w:cs="Times New Roman"/>
      <w:b/>
      <w:color w:val="4F81BD"/>
      <w:sz w:val="22"/>
    </w:rPr>
  </w:style>
  <w:style w:type="character" w:styleId="Hyperlink">
    <w:name w:val="Hyperlink"/>
    <w:basedOn w:val="DefaultParagraphFont"/>
    <w:uiPriority w:val="99"/>
    <w:semiHidden/>
    <w:rsid w:val="009702C3"/>
    <w:rPr>
      <w:rFonts w:ascii="Verdana" w:hAnsi="Verdana" w:cs="Times New Roman"/>
      <w:color w:val="0000FF"/>
      <w:u w:val="single"/>
      <w:lang w:val="en-US" w:eastAsia="en-US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9702C3"/>
    <w:rPr>
      <w:rFonts w:ascii="Verdana" w:hAnsi="Verdana"/>
      <w:sz w:val="24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9702C3"/>
    <w:pPr>
      <w:spacing w:before="100" w:beforeAutospacing="1" w:after="100" w:afterAutospacing="1" w:line="240" w:lineRule="auto"/>
    </w:pPr>
    <w:rPr>
      <w:rFonts w:ascii="Verdana" w:hAnsi="Verdana"/>
      <w:sz w:val="24"/>
      <w:szCs w:val="20"/>
    </w:rPr>
  </w:style>
  <w:style w:type="paragraph" w:customStyle="1" w:styleId="ConsPlusNonformat">
    <w:name w:val="ConsPlusNonformat"/>
    <w:uiPriority w:val="99"/>
    <w:rsid w:val="009702C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702C3"/>
    <w:pPr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9702C3"/>
    <w:rPr>
      <w:rFonts w:ascii="Arial" w:hAnsi="Arial"/>
      <w:sz w:val="22"/>
      <w:lang w:val="ru-RU" w:eastAsia="ru-RU"/>
    </w:rPr>
  </w:style>
  <w:style w:type="paragraph" w:customStyle="1" w:styleId="ConsPlusCell">
    <w:name w:val="ConsPlusCell"/>
    <w:uiPriority w:val="99"/>
    <w:semiHidden/>
    <w:rsid w:val="009702C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702C3"/>
    <w:pPr>
      <w:spacing w:after="0" w:line="240" w:lineRule="auto"/>
      <w:jc w:val="center"/>
    </w:pPr>
    <w:rPr>
      <w:rFonts w:ascii="CyrillicOld" w:hAnsi="CyrillicOld"/>
      <w:b/>
      <w:outline/>
      <w:w w:val="120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702C3"/>
    <w:rPr>
      <w:rFonts w:ascii="CyrillicOld" w:hAnsi="CyrillicOld" w:cs="Times New Roman"/>
      <w:b/>
      <w:outline/>
      <w:w w:val="120"/>
      <w:sz w:val="24"/>
    </w:rPr>
  </w:style>
  <w:style w:type="paragraph" w:customStyle="1" w:styleId="1">
    <w:name w:val="Обычный1"/>
    <w:uiPriority w:val="99"/>
    <w:rsid w:val="009702C3"/>
    <w:pPr>
      <w:widowControl w:val="0"/>
      <w:snapToGrid w:val="0"/>
    </w:pPr>
    <w:rPr>
      <w:sz w:val="20"/>
      <w:szCs w:val="20"/>
    </w:rPr>
  </w:style>
  <w:style w:type="paragraph" w:customStyle="1" w:styleId="10">
    <w:name w:val="Абзац списка1"/>
    <w:basedOn w:val="Normal"/>
    <w:uiPriority w:val="99"/>
    <w:rsid w:val="009702C3"/>
    <w:pPr>
      <w:ind w:left="720"/>
      <w:contextualSpacing/>
    </w:pPr>
    <w:rPr>
      <w:lang w:eastAsia="en-US"/>
    </w:rPr>
  </w:style>
  <w:style w:type="character" w:customStyle="1" w:styleId="ConsPlusTitle">
    <w:name w:val="ConsPlusTitle Знак"/>
    <w:link w:val="ConsPlusTitle0"/>
    <w:uiPriority w:val="99"/>
    <w:locked/>
    <w:rsid w:val="009702C3"/>
    <w:rPr>
      <w:b/>
      <w:sz w:val="24"/>
      <w:lang w:val="ru-RU" w:eastAsia="ru-RU"/>
    </w:rPr>
  </w:style>
  <w:style w:type="paragraph" w:customStyle="1" w:styleId="ConsPlusTitle0">
    <w:name w:val="ConsPlusTitle"/>
    <w:link w:val="ConsPlusTitle"/>
    <w:uiPriority w:val="99"/>
    <w:rsid w:val="009702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97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02C3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97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02C3"/>
    <w:rPr>
      <w:rFonts w:ascii="Calibri" w:hAnsi="Calibri" w:cs="Times New Roman"/>
      <w:sz w:val="22"/>
    </w:rPr>
  </w:style>
  <w:style w:type="character" w:styleId="Strong">
    <w:name w:val="Strong"/>
    <w:basedOn w:val="DefaultParagraphFont"/>
    <w:uiPriority w:val="99"/>
    <w:qFormat/>
    <w:rsid w:val="009702C3"/>
    <w:rPr>
      <w:rFonts w:cs="Times New Roman"/>
      <w:b/>
    </w:rPr>
  </w:style>
  <w:style w:type="paragraph" w:customStyle="1" w:styleId="nospacing">
    <w:name w:val="nospacing"/>
    <w:basedOn w:val="Normal"/>
    <w:uiPriority w:val="99"/>
    <w:rsid w:val="00970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702C3"/>
    <w:pPr>
      <w:widowControl w:val="0"/>
      <w:autoSpaceDE w:val="0"/>
      <w:autoSpaceDN w:val="0"/>
      <w:spacing w:after="0" w:line="240" w:lineRule="auto"/>
      <w:ind w:left="590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02C3"/>
    <w:rPr>
      <w:rFonts w:cs="Times New Roman"/>
      <w:sz w:val="28"/>
    </w:rPr>
  </w:style>
  <w:style w:type="paragraph" w:customStyle="1" w:styleId="a">
    <w:name w:val="Таблицы (моноширинный)"/>
    <w:basedOn w:val="Normal"/>
    <w:next w:val="Normal"/>
    <w:uiPriority w:val="99"/>
    <w:semiHidden/>
    <w:rsid w:val="00970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9702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1">
    <w:name w:val="Цветовое выделение"/>
    <w:uiPriority w:val="99"/>
    <w:rsid w:val="009702C3"/>
    <w:rPr>
      <w:b/>
      <w:color w:val="26282F"/>
    </w:rPr>
  </w:style>
  <w:style w:type="character" w:customStyle="1" w:styleId="a2">
    <w:name w:val="Гипертекстовая ссылка"/>
    <w:uiPriority w:val="99"/>
    <w:rsid w:val="009702C3"/>
    <w:rPr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9702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2C3"/>
    <w:rPr>
      <w:rFonts w:ascii="Tahoma" w:hAnsi="Tahoma" w:cs="Times New Roman"/>
      <w:sz w:val="16"/>
    </w:rPr>
  </w:style>
  <w:style w:type="character" w:customStyle="1" w:styleId="HTMLPreformattedChar">
    <w:name w:val="HTML Preformatted Char"/>
    <w:uiPriority w:val="99"/>
    <w:semiHidden/>
    <w:locked/>
    <w:rsid w:val="009702C3"/>
    <w:rPr>
      <w:rFonts w:ascii="Courier New" w:hAnsi="Courier New"/>
    </w:rPr>
  </w:style>
  <w:style w:type="paragraph" w:styleId="HTMLPreformatted">
    <w:name w:val="HTML Preformatted"/>
    <w:basedOn w:val="Normal"/>
    <w:link w:val="HTMLPreformattedChar2"/>
    <w:uiPriority w:val="99"/>
    <w:semiHidden/>
    <w:rsid w:val="00970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3246A"/>
    <w:rPr>
      <w:rFonts w:ascii="Courier New" w:hAnsi="Courier New" w:cs="Times New Roman"/>
      <w:sz w:val="20"/>
    </w:rPr>
  </w:style>
  <w:style w:type="character" w:customStyle="1" w:styleId="HTMLPreformattedChar2">
    <w:name w:val="HTML Preformatted Char2"/>
    <w:link w:val="HTMLPreformatted"/>
    <w:uiPriority w:val="99"/>
    <w:semiHidden/>
    <w:locked/>
    <w:rsid w:val="009702C3"/>
    <w:rPr>
      <w:rFonts w:ascii="Consolas" w:hAnsi="Consolas"/>
    </w:rPr>
  </w:style>
  <w:style w:type="paragraph" w:styleId="ListParagraph">
    <w:name w:val="List Paragraph"/>
    <w:basedOn w:val="Normal"/>
    <w:uiPriority w:val="99"/>
    <w:qFormat/>
    <w:rsid w:val="009702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3">
    <w:name w:val="Текст (справка)"/>
    <w:basedOn w:val="Normal"/>
    <w:next w:val="Normal"/>
    <w:uiPriority w:val="99"/>
    <w:rsid w:val="009702C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Комментарий"/>
    <w:basedOn w:val="a3"/>
    <w:next w:val="Normal"/>
    <w:uiPriority w:val="99"/>
    <w:rsid w:val="009702C3"/>
    <w:pPr>
      <w:spacing w:before="75"/>
      <w:ind w:right="0"/>
      <w:jc w:val="both"/>
    </w:pPr>
    <w:rPr>
      <w:color w:val="353842"/>
    </w:rPr>
  </w:style>
  <w:style w:type="paragraph" w:customStyle="1" w:styleId="a5">
    <w:name w:val="Нормальный (таблица)"/>
    <w:basedOn w:val="Normal"/>
    <w:next w:val="Normal"/>
    <w:uiPriority w:val="99"/>
    <w:rsid w:val="00970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37">
    <w:name w:val="s_37"/>
    <w:basedOn w:val="Normal"/>
    <w:uiPriority w:val="99"/>
    <w:rsid w:val="00970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Normal"/>
    <w:uiPriority w:val="99"/>
    <w:rsid w:val="00970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970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Normal"/>
    <w:uiPriority w:val="99"/>
    <w:rsid w:val="00970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Цветовое выделение для Текст"/>
    <w:uiPriority w:val="99"/>
    <w:rsid w:val="009702C3"/>
    <w:rPr>
      <w:rFonts w:ascii="Times New Roman CYR" w:hAnsi="Times New Roman CYR"/>
    </w:rPr>
  </w:style>
  <w:style w:type="character" w:customStyle="1" w:styleId="s10">
    <w:name w:val="s_10"/>
    <w:uiPriority w:val="99"/>
    <w:rsid w:val="009702C3"/>
  </w:style>
  <w:style w:type="table" w:customStyle="1" w:styleId="TableGrid">
    <w:name w:val="TableGrid"/>
    <w:uiPriority w:val="99"/>
    <w:rsid w:val="009702C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0">
    <w:name w:val="Body text_"/>
    <w:link w:val="Bodytext1"/>
    <w:uiPriority w:val="99"/>
    <w:locked/>
    <w:rsid w:val="009702C3"/>
    <w:rPr>
      <w:sz w:val="26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9702C3"/>
    <w:pPr>
      <w:shd w:val="clear" w:color="auto" w:fill="FFFFFF"/>
      <w:spacing w:after="0" w:line="322" w:lineRule="exact"/>
      <w:ind w:firstLine="540"/>
      <w:jc w:val="both"/>
    </w:pPr>
    <w:rPr>
      <w:rFonts w:ascii="Times New Roman" w:hAnsi="Times New Roman"/>
      <w:sz w:val="26"/>
      <w:szCs w:val="20"/>
    </w:rPr>
  </w:style>
  <w:style w:type="character" w:customStyle="1" w:styleId="11">
    <w:name w:val="Основной текст1"/>
    <w:uiPriority w:val="99"/>
    <w:rsid w:val="009702C3"/>
    <w:rPr>
      <w:rFonts w:ascii="Times New Roman" w:hAnsi="Times New Roman"/>
      <w:spacing w:val="0"/>
      <w:sz w:val="26"/>
    </w:rPr>
  </w:style>
  <w:style w:type="character" w:customStyle="1" w:styleId="fontstyle01">
    <w:name w:val="fontstyle01"/>
    <w:uiPriority w:val="99"/>
    <w:rsid w:val="009702C3"/>
    <w:rPr>
      <w:rFonts w:ascii="Times New Roman" w:hAnsi="Times New Roman"/>
      <w:color w:val="000000"/>
      <w:sz w:val="24"/>
    </w:rPr>
  </w:style>
  <w:style w:type="paragraph" w:customStyle="1" w:styleId="p1">
    <w:name w:val="p1"/>
    <w:basedOn w:val="Normal"/>
    <w:uiPriority w:val="99"/>
    <w:rsid w:val="00970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"/>
    <w:uiPriority w:val="99"/>
    <w:rsid w:val="009702C3"/>
    <w:rPr>
      <w:rFonts w:ascii="Verdana" w:hAnsi="Verdana"/>
      <w:lang w:val="en-US" w:eastAsia="en-US"/>
    </w:rPr>
  </w:style>
  <w:style w:type="paragraph" w:customStyle="1" w:styleId="p3">
    <w:name w:val="p3"/>
    <w:basedOn w:val="Normal"/>
    <w:uiPriority w:val="99"/>
    <w:rsid w:val="00970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uiPriority w:val="99"/>
    <w:rsid w:val="00970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t-pdt-m1">
    <w:name w:val="dt-p dt-m1"/>
    <w:basedOn w:val="Normal"/>
    <w:uiPriority w:val="99"/>
    <w:rsid w:val="00970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uiPriority w:val="99"/>
    <w:rsid w:val="009702C3"/>
  </w:style>
  <w:style w:type="paragraph" w:customStyle="1" w:styleId="dt-pdt-m2">
    <w:name w:val="dt-p dt-m2"/>
    <w:basedOn w:val="Normal"/>
    <w:uiPriority w:val="99"/>
    <w:rsid w:val="00970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r">
    <w:name w:val="dt-r"/>
    <w:uiPriority w:val="99"/>
    <w:rsid w:val="009702C3"/>
  </w:style>
  <w:style w:type="paragraph" w:customStyle="1" w:styleId="dt-p">
    <w:name w:val="dt-p"/>
    <w:basedOn w:val="Normal"/>
    <w:uiPriority w:val="99"/>
    <w:rsid w:val="00970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uiPriority w:val="99"/>
    <w:rsid w:val="009702C3"/>
    <w:rPr>
      <w:rFonts w:ascii="Verdana" w:hAnsi="Verdan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9702C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702C3"/>
    <w:rPr>
      <w:rFonts w:cs="Times New Roman"/>
      <w:sz w:val="24"/>
    </w:rPr>
  </w:style>
  <w:style w:type="paragraph" w:customStyle="1" w:styleId="ConsNormal">
    <w:name w:val="ConsNormal"/>
    <w:uiPriority w:val="99"/>
    <w:rsid w:val="009702C3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9702C3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02C3"/>
    <w:rPr>
      <w:rFonts w:cs="Times New Roman"/>
      <w:sz w:val="24"/>
    </w:rPr>
  </w:style>
  <w:style w:type="paragraph" w:customStyle="1" w:styleId="Heading11">
    <w:name w:val="Heading 11"/>
    <w:basedOn w:val="Normal"/>
    <w:next w:val="BodyText"/>
    <w:uiPriority w:val="99"/>
    <w:rsid w:val="009702C3"/>
    <w:pPr>
      <w:keepNext/>
      <w:widowControl w:val="0"/>
      <w:spacing w:before="240" w:after="283" w:line="240" w:lineRule="auto"/>
      <w:ind w:left="150" w:right="150"/>
    </w:pPr>
    <w:rPr>
      <w:rFonts w:ascii="Thorndale" w:hAnsi="Thorndale" w:cs="DejaVu Sans"/>
      <w:b/>
      <w:bCs/>
      <w:color w:val="000000"/>
      <w:sz w:val="48"/>
      <w:szCs w:val="44"/>
      <w:lang w:eastAsia="zh-CN" w:bidi="hi-IN"/>
    </w:rPr>
  </w:style>
  <w:style w:type="paragraph" w:customStyle="1" w:styleId="Heading31">
    <w:name w:val="Heading 31"/>
    <w:basedOn w:val="Normal"/>
    <w:next w:val="BodyText"/>
    <w:uiPriority w:val="99"/>
    <w:rsid w:val="009702C3"/>
    <w:pPr>
      <w:keepNext/>
      <w:widowControl w:val="0"/>
      <w:spacing w:before="140" w:after="120" w:line="240" w:lineRule="auto"/>
      <w:ind w:left="150" w:right="150"/>
      <w:outlineLvl w:val="2"/>
    </w:pPr>
    <w:rPr>
      <w:rFonts w:ascii="Arial" w:hAnsi="Arial" w:cs="DejaVu Sans"/>
      <w:b/>
      <w:bCs/>
      <w:color w:val="000000"/>
      <w:sz w:val="28"/>
      <w:szCs w:val="28"/>
      <w:lang w:eastAsia="zh-CN" w:bidi="hi-IN"/>
    </w:rPr>
  </w:style>
  <w:style w:type="paragraph" w:customStyle="1" w:styleId="Heading41">
    <w:name w:val="Heading 41"/>
    <w:basedOn w:val="Normal"/>
    <w:next w:val="BodyText"/>
    <w:uiPriority w:val="99"/>
    <w:rsid w:val="009702C3"/>
    <w:pPr>
      <w:keepNext/>
      <w:widowControl w:val="0"/>
      <w:spacing w:before="120" w:after="120" w:line="240" w:lineRule="auto"/>
      <w:ind w:left="150" w:right="150"/>
      <w:outlineLvl w:val="3"/>
    </w:pPr>
    <w:rPr>
      <w:rFonts w:ascii="Arial" w:hAnsi="Arial" w:cs="DejaVu Sans"/>
      <w:b/>
      <w:bCs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BodyText"/>
    <w:uiPriority w:val="99"/>
    <w:rsid w:val="009702C3"/>
    <w:pPr>
      <w:autoSpaceDE/>
      <w:autoSpaceDN/>
      <w:spacing w:after="283"/>
      <w:ind w:left="150" w:right="150"/>
    </w:pPr>
    <w:rPr>
      <w:rFonts w:ascii="Arial" w:hAnsi="Arial" w:cs="DejaVu Sans"/>
      <w:color w:val="000000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9702C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1" Type="http://schemas.openxmlformats.org/officeDocument/2006/relationships/image" Target="media/image1.png"/><Relationship Id="rId5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0" Type="http://schemas.openxmlformats.org/officeDocument/2006/relationships/hyperlink" Target="https://www.brasadmin.org/bg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lugi.mosre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32</Pages>
  <Words>12024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Predstaller</cp:lastModifiedBy>
  <cp:revision>18</cp:revision>
  <cp:lastPrinted>2021-02-01T09:48:00Z</cp:lastPrinted>
  <dcterms:created xsi:type="dcterms:W3CDTF">2020-12-24T13:13:00Z</dcterms:created>
  <dcterms:modified xsi:type="dcterms:W3CDTF">2021-02-05T13:45:00Z</dcterms:modified>
</cp:coreProperties>
</file>