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E1" w:rsidRDefault="003C7AE1" w:rsidP="003C7AE1">
      <w:pPr>
        <w:tabs>
          <w:tab w:val="center" w:pos="1785"/>
          <w:tab w:val="right" w:pos="3570"/>
        </w:tabs>
        <w:spacing w:before="0"/>
        <w:ind w:left="284" w:right="-284" w:firstLine="0"/>
        <w:jc w:val="center"/>
        <w:rPr>
          <w:rFonts w:ascii="Times New Roman" w:hAnsi="Times New Roman"/>
          <w:sz w:val="28"/>
          <w:szCs w:val="28"/>
        </w:rPr>
      </w:pPr>
      <w:r>
        <w:rPr>
          <w:rFonts w:ascii="Times New Roman" w:hAnsi="Times New Roman"/>
          <w:sz w:val="28"/>
          <w:szCs w:val="28"/>
        </w:rPr>
        <w:t xml:space="preserve">                                                                                                                                                                 Приложение</w:t>
      </w:r>
    </w:p>
    <w:p w:rsidR="003C7AE1" w:rsidRDefault="003C7AE1" w:rsidP="003C7AE1">
      <w:pPr>
        <w:tabs>
          <w:tab w:val="center" w:pos="1785"/>
          <w:tab w:val="right" w:pos="3570"/>
        </w:tabs>
        <w:spacing w:before="0"/>
        <w:ind w:left="284" w:right="-284" w:firstLine="0"/>
        <w:jc w:val="center"/>
        <w:rPr>
          <w:rFonts w:ascii="Times New Roman" w:hAnsi="Times New Roman"/>
          <w:sz w:val="28"/>
          <w:szCs w:val="28"/>
        </w:rPr>
      </w:pPr>
      <w:r>
        <w:rPr>
          <w:rFonts w:ascii="Times New Roman" w:hAnsi="Times New Roman"/>
          <w:sz w:val="28"/>
          <w:szCs w:val="28"/>
        </w:rPr>
        <w:t xml:space="preserve">                                                                                                                                                           к Постановлению </w:t>
      </w:r>
    </w:p>
    <w:p w:rsidR="003C7AE1" w:rsidRDefault="003C7AE1" w:rsidP="003C7AE1">
      <w:pPr>
        <w:tabs>
          <w:tab w:val="center" w:pos="1785"/>
          <w:tab w:val="right" w:pos="3570"/>
        </w:tabs>
        <w:spacing w:before="0"/>
        <w:ind w:left="284" w:right="-284" w:firstLine="0"/>
        <w:jc w:val="center"/>
        <w:rPr>
          <w:rFonts w:ascii="Times New Roman" w:hAnsi="Times New Roman"/>
          <w:sz w:val="28"/>
          <w:szCs w:val="28"/>
        </w:rPr>
      </w:pPr>
      <w:r>
        <w:rPr>
          <w:rFonts w:ascii="Times New Roman" w:hAnsi="Times New Roman"/>
          <w:sz w:val="28"/>
          <w:szCs w:val="28"/>
        </w:rPr>
        <w:t xml:space="preserve">                                                                                                                                                  администрации района</w:t>
      </w:r>
    </w:p>
    <w:p w:rsidR="003C7AE1" w:rsidRDefault="003C7AE1" w:rsidP="003C7AE1">
      <w:pPr>
        <w:tabs>
          <w:tab w:val="center" w:pos="1785"/>
          <w:tab w:val="right" w:pos="3570"/>
        </w:tabs>
        <w:spacing w:before="0"/>
        <w:ind w:left="284" w:right="-284" w:firstLine="0"/>
        <w:jc w:val="center"/>
        <w:rPr>
          <w:rFonts w:ascii="Times New Roman" w:hAnsi="Times New Roman"/>
          <w:sz w:val="28"/>
          <w:szCs w:val="28"/>
        </w:rPr>
      </w:pPr>
      <w:r>
        <w:rPr>
          <w:rFonts w:ascii="Times New Roman" w:hAnsi="Times New Roman"/>
          <w:sz w:val="28"/>
          <w:szCs w:val="28"/>
        </w:rPr>
        <w:t xml:space="preserve">                                                                                                                                                    от 25.05.2020 № 170</w:t>
      </w:r>
    </w:p>
    <w:p w:rsidR="003C7AE1" w:rsidRDefault="003C7AE1" w:rsidP="003C7AE1">
      <w:pPr>
        <w:autoSpaceDE w:val="0"/>
        <w:adjustRightInd w:val="0"/>
        <w:spacing w:before="0" w:line="240" w:lineRule="auto"/>
        <w:jc w:val="center"/>
        <w:rPr>
          <w:rFonts w:ascii="Times New Roman" w:hAnsi="Times New Roman"/>
          <w:sz w:val="28"/>
          <w:szCs w:val="28"/>
        </w:rPr>
      </w:pPr>
      <w:r>
        <w:rPr>
          <w:rFonts w:ascii="Times New Roman" w:hAnsi="Times New Roman"/>
          <w:sz w:val="28"/>
          <w:szCs w:val="28"/>
        </w:rPr>
        <w:t xml:space="preserve">                                                                                                                                                                     « Приложение</w:t>
      </w:r>
    </w:p>
    <w:p w:rsidR="003C7AE1" w:rsidRDefault="003C7AE1" w:rsidP="003C7AE1">
      <w:pPr>
        <w:autoSpaceDE w:val="0"/>
        <w:adjustRightInd w:val="0"/>
        <w:spacing w:before="0" w:line="240" w:lineRule="auto"/>
        <w:jc w:val="center"/>
        <w:rPr>
          <w:rFonts w:ascii="Times New Roman" w:hAnsi="Times New Roman"/>
          <w:sz w:val="28"/>
          <w:szCs w:val="28"/>
        </w:rPr>
      </w:pPr>
      <w:r>
        <w:rPr>
          <w:rFonts w:ascii="Times New Roman" w:hAnsi="Times New Roman"/>
          <w:sz w:val="28"/>
          <w:szCs w:val="28"/>
        </w:rPr>
        <w:t xml:space="preserve">                                                                                                                                              к муниципальной программе,</w:t>
      </w:r>
    </w:p>
    <w:p w:rsidR="003C7AE1" w:rsidRDefault="003C7AE1" w:rsidP="003C7AE1">
      <w:pPr>
        <w:autoSpaceDE w:val="0"/>
        <w:adjustRightInd w:val="0"/>
        <w:spacing w:before="0" w:line="240"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утвержденной</w:t>
      </w:r>
      <w:proofErr w:type="gramEnd"/>
      <w:r>
        <w:rPr>
          <w:rFonts w:ascii="Times New Roman" w:hAnsi="Times New Roman"/>
          <w:sz w:val="28"/>
          <w:szCs w:val="28"/>
        </w:rPr>
        <w:t xml:space="preserve"> Постановлением</w:t>
      </w:r>
    </w:p>
    <w:p w:rsidR="003C7AE1" w:rsidRDefault="003C7AE1" w:rsidP="003C7AE1">
      <w:pPr>
        <w:autoSpaceDE w:val="0"/>
        <w:adjustRightInd w:val="0"/>
        <w:spacing w:before="0" w:line="240" w:lineRule="auto"/>
        <w:jc w:val="center"/>
        <w:rPr>
          <w:rFonts w:ascii="Times New Roman" w:hAnsi="Times New Roman"/>
          <w:sz w:val="28"/>
          <w:szCs w:val="28"/>
        </w:rPr>
      </w:pPr>
      <w:r>
        <w:rPr>
          <w:rFonts w:ascii="Times New Roman" w:hAnsi="Times New Roman"/>
          <w:sz w:val="28"/>
          <w:szCs w:val="28"/>
        </w:rPr>
        <w:t xml:space="preserve">                                                                                                                                   администрации </w:t>
      </w:r>
      <w:proofErr w:type="spellStart"/>
      <w:r>
        <w:rPr>
          <w:rFonts w:ascii="Times New Roman" w:hAnsi="Times New Roman"/>
          <w:sz w:val="28"/>
          <w:szCs w:val="28"/>
        </w:rPr>
        <w:t>Брасовского</w:t>
      </w:r>
      <w:proofErr w:type="spellEnd"/>
      <w:r>
        <w:rPr>
          <w:rFonts w:ascii="Times New Roman" w:hAnsi="Times New Roman"/>
          <w:sz w:val="28"/>
          <w:szCs w:val="28"/>
        </w:rPr>
        <w:t xml:space="preserve"> района </w:t>
      </w:r>
    </w:p>
    <w:p w:rsidR="003C7AE1" w:rsidRDefault="003C7AE1" w:rsidP="003C7AE1">
      <w:pPr>
        <w:autoSpaceDE w:val="0"/>
        <w:adjustRightInd w:val="0"/>
        <w:spacing w:before="0" w:line="240" w:lineRule="auto"/>
        <w:jc w:val="center"/>
        <w:rPr>
          <w:rFonts w:ascii="Times New Roman" w:hAnsi="Times New Roman"/>
          <w:sz w:val="28"/>
          <w:szCs w:val="28"/>
        </w:rPr>
      </w:pPr>
      <w:r>
        <w:rPr>
          <w:rFonts w:ascii="Times New Roman" w:hAnsi="Times New Roman"/>
          <w:sz w:val="28"/>
          <w:szCs w:val="28"/>
        </w:rPr>
        <w:t xml:space="preserve">                                                                                                                                                         от 20.12.2019г. №486</w:t>
      </w:r>
    </w:p>
    <w:p w:rsidR="003C7AE1" w:rsidRDefault="003C7AE1" w:rsidP="003C7AE1">
      <w:pPr>
        <w:autoSpaceDE w:val="0"/>
        <w:adjustRightInd w:val="0"/>
        <w:spacing w:line="240" w:lineRule="auto"/>
        <w:jc w:val="right"/>
        <w:rPr>
          <w:rFonts w:ascii="Times New Roman" w:hAnsi="Times New Roman"/>
          <w:sz w:val="28"/>
          <w:szCs w:val="28"/>
        </w:rPr>
      </w:pPr>
    </w:p>
    <w:p w:rsidR="003C7AE1" w:rsidRDefault="003C7AE1" w:rsidP="003C7AE1">
      <w:pPr>
        <w:pStyle w:val="a4"/>
        <w:jc w:val="left"/>
        <w:rPr>
          <w:rFonts w:ascii="Times New Roman" w:hAnsi="Times New Roman" w:cs="Times New Roman"/>
          <w:b w:val="0"/>
          <w:bCs w:val="0"/>
          <w:sz w:val="24"/>
          <w:szCs w:val="24"/>
        </w:rPr>
      </w:pP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b w:val="0"/>
          <w:bCs w:val="0"/>
          <w:sz w:val="24"/>
          <w:szCs w:val="24"/>
        </w:rPr>
        <w:t xml:space="preserve">     </w:t>
      </w:r>
    </w:p>
    <w:p w:rsidR="003C7AE1" w:rsidRDefault="003C7AE1" w:rsidP="003C7AE1">
      <w:pPr>
        <w:spacing w:before="0" w:line="240" w:lineRule="auto"/>
        <w:ind w:left="0" w:firstLine="0"/>
        <w:rPr>
          <w:rFonts w:ascii="Times New Roman" w:hAnsi="Times New Roman"/>
          <w:b/>
          <w:iCs/>
          <w:sz w:val="28"/>
          <w:szCs w:val="28"/>
        </w:rPr>
      </w:pPr>
      <w:r w:rsidRPr="00727AA1">
        <w:rPr>
          <w:rFonts w:ascii="Times New Roman" w:hAnsi="Times New Roman"/>
          <w:b/>
          <w:iCs/>
          <w:sz w:val="28"/>
          <w:szCs w:val="28"/>
        </w:rPr>
        <w:t xml:space="preserve">                  </w:t>
      </w:r>
      <w:r>
        <w:rPr>
          <w:rFonts w:ascii="Times New Roman" w:hAnsi="Times New Roman"/>
          <w:b/>
          <w:iCs/>
          <w:sz w:val="28"/>
          <w:szCs w:val="28"/>
        </w:rPr>
        <w:t xml:space="preserve">                                                                                     </w:t>
      </w:r>
      <w:r w:rsidRPr="00727AA1">
        <w:rPr>
          <w:rFonts w:ascii="Times New Roman" w:hAnsi="Times New Roman"/>
          <w:b/>
          <w:iCs/>
          <w:sz w:val="28"/>
          <w:szCs w:val="28"/>
        </w:rPr>
        <w:t xml:space="preserve">      </w:t>
      </w:r>
      <w:r>
        <w:rPr>
          <w:rFonts w:ascii="Times New Roman" w:hAnsi="Times New Roman"/>
          <w:b/>
          <w:iCs/>
          <w:sz w:val="28"/>
          <w:szCs w:val="28"/>
        </w:rPr>
        <w:t xml:space="preserve">   </w:t>
      </w:r>
    </w:p>
    <w:p w:rsidR="003C7AE1" w:rsidRDefault="003C7AE1" w:rsidP="003C7AE1">
      <w:pPr>
        <w:spacing w:before="0" w:line="240" w:lineRule="auto"/>
        <w:ind w:left="0" w:firstLine="0"/>
        <w:rPr>
          <w:rFonts w:ascii="Times New Roman" w:hAnsi="Times New Roman"/>
          <w:b/>
          <w:iCs/>
          <w:sz w:val="28"/>
          <w:szCs w:val="28"/>
        </w:rPr>
      </w:pPr>
    </w:p>
    <w:p w:rsidR="003C7AE1" w:rsidRDefault="003C7AE1" w:rsidP="003C7AE1">
      <w:pPr>
        <w:spacing w:before="0" w:line="240" w:lineRule="auto"/>
        <w:ind w:left="4248" w:firstLine="0"/>
        <w:rPr>
          <w:rFonts w:ascii="Times New Roman" w:hAnsi="Times New Roman"/>
          <w:b/>
          <w:iCs/>
          <w:sz w:val="28"/>
          <w:szCs w:val="28"/>
        </w:rPr>
      </w:pPr>
      <w:r w:rsidRPr="00727AA1">
        <w:rPr>
          <w:rFonts w:ascii="Times New Roman" w:hAnsi="Times New Roman"/>
          <w:b/>
          <w:iCs/>
          <w:sz w:val="28"/>
          <w:szCs w:val="28"/>
        </w:rPr>
        <w:t xml:space="preserve"> План реализации муниципальной  программы</w:t>
      </w:r>
    </w:p>
    <w:p w:rsidR="003C7AE1" w:rsidRDefault="003C7AE1" w:rsidP="003C7AE1">
      <w:pPr>
        <w:spacing w:before="0" w:line="240" w:lineRule="auto"/>
        <w:ind w:left="4248" w:firstLine="0"/>
        <w:rPr>
          <w:rFonts w:ascii="Times New Roman" w:hAnsi="Times New Roman"/>
          <w:b/>
          <w:iCs/>
          <w:sz w:val="28"/>
          <w:szCs w:val="28"/>
        </w:rPr>
      </w:pPr>
    </w:p>
    <w:p w:rsidR="003C7AE1" w:rsidRPr="00757513" w:rsidRDefault="003C7AE1" w:rsidP="003C7AE1">
      <w:pPr>
        <w:pStyle w:val="a7"/>
        <w:spacing w:line="240" w:lineRule="auto"/>
        <w:jc w:val="both"/>
        <w:rPr>
          <w:rFonts w:ascii="Times New Roman" w:hAnsi="Times New Roman"/>
          <w:i w:val="0"/>
          <w:iCs w:val="0"/>
          <w:sz w:val="28"/>
          <w:szCs w:val="28"/>
          <w:lang w:val="ru-RU"/>
        </w:rPr>
      </w:pPr>
      <w:r>
        <w:rPr>
          <w:rFonts w:ascii="Times New Roman" w:hAnsi="Times New Roman"/>
          <w:i w:val="0"/>
          <w:iCs w:val="0"/>
          <w:sz w:val="28"/>
          <w:szCs w:val="28"/>
          <w:lang w:val="ru-RU"/>
        </w:rPr>
        <w:t xml:space="preserve">                                          </w:t>
      </w:r>
      <w:r w:rsidRPr="00727AA1">
        <w:rPr>
          <w:rFonts w:ascii="Times New Roman" w:hAnsi="Times New Roman"/>
          <w:i w:val="0"/>
          <w:iCs w:val="0"/>
          <w:sz w:val="28"/>
          <w:szCs w:val="28"/>
        </w:rPr>
        <w:t xml:space="preserve">«Развитие образования </w:t>
      </w:r>
      <w:proofErr w:type="spellStart"/>
      <w:r w:rsidRPr="00727AA1">
        <w:rPr>
          <w:rFonts w:ascii="Times New Roman" w:hAnsi="Times New Roman"/>
          <w:i w:val="0"/>
          <w:iCs w:val="0"/>
          <w:sz w:val="28"/>
          <w:szCs w:val="28"/>
          <w:lang w:val="ru-RU"/>
        </w:rPr>
        <w:t>Брасовского</w:t>
      </w:r>
      <w:proofErr w:type="spellEnd"/>
      <w:r w:rsidRPr="00727AA1">
        <w:rPr>
          <w:rFonts w:ascii="Times New Roman" w:hAnsi="Times New Roman"/>
          <w:i w:val="0"/>
          <w:iCs w:val="0"/>
          <w:sz w:val="28"/>
          <w:szCs w:val="28"/>
          <w:lang w:val="ru-RU"/>
        </w:rPr>
        <w:t xml:space="preserve"> </w:t>
      </w:r>
      <w:r w:rsidRPr="00727AA1">
        <w:rPr>
          <w:rFonts w:ascii="Times New Roman" w:hAnsi="Times New Roman"/>
          <w:i w:val="0"/>
          <w:iCs w:val="0"/>
          <w:sz w:val="28"/>
          <w:szCs w:val="28"/>
        </w:rPr>
        <w:t xml:space="preserve"> района</w:t>
      </w:r>
      <w:r w:rsidRPr="00727AA1">
        <w:rPr>
          <w:rFonts w:ascii="Times New Roman" w:hAnsi="Times New Roman"/>
          <w:i w:val="0"/>
          <w:iCs w:val="0"/>
          <w:sz w:val="28"/>
          <w:szCs w:val="28"/>
          <w:lang w:val="ru-RU"/>
        </w:rPr>
        <w:t>»</w:t>
      </w:r>
      <w:r w:rsidRPr="00727AA1">
        <w:rPr>
          <w:rFonts w:ascii="Times New Roman" w:hAnsi="Times New Roman"/>
          <w:i w:val="0"/>
          <w:iCs w:val="0"/>
          <w:sz w:val="28"/>
          <w:szCs w:val="28"/>
        </w:rPr>
        <w:t xml:space="preserve">  </w:t>
      </w:r>
      <w:r w:rsidRPr="00727AA1">
        <w:rPr>
          <w:rFonts w:ascii="Times New Roman" w:hAnsi="Times New Roman"/>
          <w:i w:val="0"/>
          <w:iCs w:val="0"/>
          <w:sz w:val="28"/>
          <w:szCs w:val="28"/>
          <w:lang w:val="ru-RU"/>
        </w:rPr>
        <w:t>(</w:t>
      </w:r>
      <w:r>
        <w:rPr>
          <w:rFonts w:ascii="Times New Roman" w:hAnsi="Times New Roman"/>
          <w:i w:val="0"/>
          <w:iCs w:val="0"/>
          <w:sz w:val="28"/>
          <w:szCs w:val="28"/>
        </w:rPr>
        <w:t>20</w:t>
      </w:r>
      <w:r>
        <w:rPr>
          <w:rFonts w:ascii="Times New Roman" w:hAnsi="Times New Roman"/>
          <w:i w:val="0"/>
          <w:iCs w:val="0"/>
          <w:sz w:val="28"/>
          <w:szCs w:val="28"/>
          <w:lang w:val="ru-RU"/>
        </w:rPr>
        <w:t>20</w:t>
      </w:r>
      <w:r>
        <w:rPr>
          <w:rFonts w:ascii="Times New Roman" w:hAnsi="Times New Roman"/>
          <w:i w:val="0"/>
          <w:iCs w:val="0"/>
          <w:sz w:val="28"/>
          <w:szCs w:val="28"/>
        </w:rPr>
        <w:t xml:space="preserve"> – 20</w:t>
      </w:r>
      <w:r>
        <w:rPr>
          <w:rFonts w:ascii="Times New Roman" w:hAnsi="Times New Roman"/>
          <w:i w:val="0"/>
          <w:iCs w:val="0"/>
          <w:sz w:val="28"/>
          <w:szCs w:val="28"/>
          <w:lang w:val="ru-RU"/>
        </w:rPr>
        <w:t>22</w:t>
      </w:r>
      <w:r w:rsidRPr="00727AA1">
        <w:rPr>
          <w:rFonts w:ascii="Times New Roman" w:hAnsi="Times New Roman"/>
          <w:i w:val="0"/>
          <w:iCs w:val="0"/>
          <w:sz w:val="28"/>
          <w:szCs w:val="28"/>
        </w:rPr>
        <w:t xml:space="preserve"> годы</w:t>
      </w:r>
      <w:r w:rsidRPr="00727AA1">
        <w:rPr>
          <w:rFonts w:ascii="Times New Roman" w:hAnsi="Times New Roman"/>
          <w:i w:val="0"/>
          <w:iCs w:val="0"/>
          <w:sz w:val="28"/>
          <w:szCs w:val="28"/>
          <w:lang w:val="ru-RU"/>
        </w:rPr>
        <w:t>)</w:t>
      </w: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p w:rsidR="003C7AE1" w:rsidRDefault="003C7AE1" w:rsidP="003C7AE1">
      <w:pPr>
        <w:spacing w:before="0" w:line="240" w:lineRule="auto"/>
        <w:ind w:left="0" w:firstLine="0"/>
      </w:pPr>
    </w:p>
    <w:tbl>
      <w:tblPr>
        <w:tblpPr w:leftFromText="180" w:rightFromText="180" w:vertAnchor="text" w:horzAnchor="margin" w:tblpXSpec="center" w:tblpY="-99"/>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010"/>
        <w:gridCol w:w="2134"/>
        <w:gridCol w:w="2072"/>
        <w:gridCol w:w="1281"/>
        <w:gridCol w:w="337"/>
        <w:gridCol w:w="1260"/>
        <w:gridCol w:w="18"/>
        <w:gridCol w:w="1503"/>
        <w:gridCol w:w="2979"/>
      </w:tblGrid>
      <w:tr w:rsidR="003C7AE1" w:rsidRPr="000C4E4B" w:rsidTr="003C7AE1">
        <w:tblPrEx>
          <w:tblCellMar>
            <w:top w:w="0" w:type="dxa"/>
            <w:bottom w:w="0" w:type="dxa"/>
          </w:tblCellMar>
        </w:tblPrEx>
        <w:trPr>
          <w:trHeight w:val="520"/>
        </w:trPr>
        <w:tc>
          <w:tcPr>
            <w:tcW w:w="534" w:type="dxa"/>
            <w:vMerge w:val="restart"/>
          </w:tcPr>
          <w:p w:rsidR="003C7AE1" w:rsidRPr="000C4E4B" w:rsidRDefault="003C7AE1" w:rsidP="003C7AE1">
            <w:pPr>
              <w:spacing w:before="0" w:line="240" w:lineRule="auto"/>
              <w:ind w:left="0" w:firstLine="0"/>
              <w:rPr>
                <w:sz w:val="24"/>
                <w:szCs w:val="24"/>
              </w:rPr>
            </w:pPr>
          </w:p>
        </w:tc>
        <w:tc>
          <w:tcPr>
            <w:tcW w:w="4010" w:type="dxa"/>
            <w:vMerge w:val="restart"/>
          </w:tcPr>
          <w:p w:rsidR="003C7AE1" w:rsidRPr="000C4E4B" w:rsidRDefault="003C7AE1" w:rsidP="003C7AE1">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Наименование основного мероприятия программы, мероприятий реализуемых в рамках основного мероприятия</w:t>
            </w:r>
          </w:p>
          <w:p w:rsidR="003C7AE1" w:rsidRPr="000C4E4B" w:rsidRDefault="003C7AE1" w:rsidP="003C7AE1">
            <w:pPr>
              <w:spacing w:before="0" w:line="240" w:lineRule="auto"/>
              <w:ind w:left="0" w:firstLine="0"/>
              <w:rPr>
                <w:rFonts w:ascii="Times New Roman" w:hAnsi="Times New Roman" w:cs="Times New Roman"/>
                <w:b/>
                <w:sz w:val="24"/>
                <w:szCs w:val="24"/>
              </w:rPr>
            </w:pPr>
          </w:p>
        </w:tc>
        <w:tc>
          <w:tcPr>
            <w:tcW w:w="2134" w:type="dxa"/>
            <w:vMerge w:val="restart"/>
          </w:tcPr>
          <w:p w:rsidR="003C7AE1" w:rsidRPr="000C4E4B" w:rsidRDefault="003C7AE1" w:rsidP="003C7AE1">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Ответственный исполнитель, соисполнитель</w:t>
            </w:r>
          </w:p>
        </w:tc>
        <w:tc>
          <w:tcPr>
            <w:tcW w:w="2072" w:type="dxa"/>
            <w:vMerge w:val="restart"/>
          </w:tcPr>
          <w:p w:rsidR="003C7AE1" w:rsidRPr="000C4E4B" w:rsidRDefault="003C7AE1" w:rsidP="003C7AE1">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Источник финансирования</w:t>
            </w:r>
          </w:p>
        </w:tc>
        <w:tc>
          <w:tcPr>
            <w:tcW w:w="4399" w:type="dxa"/>
            <w:gridSpan w:val="5"/>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Объёмы средств на реализацию программы</w:t>
            </w:r>
          </w:p>
        </w:tc>
        <w:tc>
          <w:tcPr>
            <w:tcW w:w="2979" w:type="dxa"/>
            <w:vMerge w:val="restart"/>
          </w:tcPr>
          <w:p w:rsidR="003C7AE1" w:rsidRPr="000C4E4B" w:rsidRDefault="003C7AE1" w:rsidP="003C7AE1">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Ожидаемый непосредственный результат (краткое описание)</w:t>
            </w:r>
          </w:p>
        </w:tc>
      </w:tr>
      <w:tr w:rsidR="003C7AE1" w:rsidRPr="000C4E4B" w:rsidTr="003C7AE1">
        <w:tblPrEx>
          <w:tblCellMar>
            <w:top w:w="0" w:type="dxa"/>
            <w:bottom w:w="0" w:type="dxa"/>
          </w:tblCellMar>
        </w:tblPrEx>
        <w:trPr>
          <w:trHeight w:val="900"/>
        </w:trPr>
        <w:tc>
          <w:tcPr>
            <w:tcW w:w="534" w:type="dxa"/>
            <w:vMerge/>
          </w:tcPr>
          <w:p w:rsidR="003C7AE1" w:rsidRPr="000C4E4B" w:rsidRDefault="003C7AE1" w:rsidP="003C7AE1">
            <w:pPr>
              <w:spacing w:before="0" w:line="240" w:lineRule="auto"/>
              <w:ind w:left="0" w:firstLine="0"/>
              <w:rPr>
                <w:sz w:val="24"/>
                <w:szCs w:val="24"/>
              </w:rPr>
            </w:pPr>
          </w:p>
        </w:tc>
        <w:tc>
          <w:tcPr>
            <w:tcW w:w="4010" w:type="dxa"/>
            <w:vMerge/>
          </w:tcPr>
          <w:p w:rsidR="003C7AE1" w:rsidRPr="000C4E4B" w:rsidRDefault="003C7AE1" w:rsidP="003C7AE1">
            <w:pPr>
              <w:spacing w:before="0" w:line="240" w:lineRule="auto"/>
              <w:ind w:left="0" w:firstLine="0"/>
              <w:rPr>
                <w:sz w:val="24"/>
                <w:szCs w:val="24"/>
              </w:rPr>
            </w:pPr>
          </w:p>
        </w:tc>
        <w:tc>
          <w:tcPr>
            <w:tcW w:w="2134" w:type="dxa"/>
            <w:vMerge/>
          </w:tcPr>
          <w:p w:rsidR="003C7AE1" w:rsidRPr="000C4E4B" w:rsidRDefault="003C7AE1" w:rsidP="003C7AE1">
            <w:pPr>
              <w:spacing w:before="0" w:line="240" w:lineRule="auto"/>
              <w:ind w:left="0" w:firstLine="0"/>
              <w:rPr>
                <w:sz w:val="24"/>
                <w:szCs w:val="24"/>
              </w:rPr>
            </w:pPr>
          </w:p>
        </w:tc>
        <w:tc>
          <w:tcPr>
            <w:tcW w:w="2072" w:type="dxa"/>
            <w:vMerge/>
          </w:tcPr>
          <w:p w:rsidR="003C7AE1" w:rsidRPr="000C4E4B" w:rsidRDefault="003C7AE1" w:rsidP="003C7AE1">
            <w:pPr>
              <w:spacing w:before="0" w:line="240" w:lineRule="auto"/>
              <w:ind w:left="0" w:firstLine="0"/>
              <w:rPr>
                <w:sz w:val="24"/>
                <w:szCs w:val="24"/>
              </w:rPr>
            </w:pPr>
          </w:p>
        </w:tc>
        <w:tc>
          <w:tcPr>
            <w:tcW w:w="1281"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2020</w:t>
            </w:r>
          </w:p>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тыс</w:t>
            </w:r>
            <w:proofErr w:type="gramStart"/>
            <w:r w:rsidRPr="000C4E4B">
              <w:rPr>
                <w:rFonts w:ascii="Times New Roman" w:hAnsi="Times New Roman" w:cs="Times New Roman"/>
                <w:b/>
                <w:sz w:val="24"/>
                <w:szCs w:val="24"/>
              </w:rPr>
              <w:t>.р</w:t>
            </w:r>
            <w:proofErr w:type="gramEnd"/>
            <w:r w:rsidRPr="000C4E4B">
              <w:rPr>
                <w:rFonts w:ascii="Times New Roman" w:hAnsi="Times New Roman" w:cs="Times New Roman"/>
                <w:b/>
                <w:sz w:val="24"/>
                <w:szCs w:val="24"/>
              </w:rPr>
              <w:t>уб.</w:t>
            </w:r>
          </w:p>
        </w:tc>
        <w:tc>
          <w:tcPr>
            <w:tcW w:w="1597" w:type="dxa"/>
            <w:gridSpan w:val="2"/>
          </w:tcPr>
          <w:p w:rsidR="003C7AE1" w:rsidRPr="000C4E4B" w:rsidRDefault="003C7AE1" w:rsidP="003C7AE1">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2021</w:t>
            </w:r>
          </w:p>
          <w:p w:rsidR="003C7AE1" w:rsidRPr="000C4E4B" w:rsidRDefault="003C7AE1" w:rsidP="003C7AE1">
            <w:pPr>
              <w:spacing w:before="0" w:line="240" w:lineRule="auto"/>
              <w:ind w:left="0"/>
              <w:jc w:val="center"/>
              <w:rPr>
                <w:rFonts w:ascii="Times New Roman" w:hAnsi="Times New Roman" w:cs="Times New Roman"/>
                <w:b/>
                <w:sz w:val="24"/>
                <w:szCs w:val="24"/>
              </w:rPr>
            </w:pPr>
            <w:r w:rsidRPr="000C4E4B">
              <w:rPr>
                <w:rFonts w:ascii="Times New Roman" w:hAnsi="Times New Roman" w:cs="Times New Roman"/>
                <w:b/>
                <w:sz w:val="24"/>
                <w:szCs w:val="24"/>
              </w:rPr>
              <w:t xml:space="preserve"> тыс</w:t>
            </w:r>
            <w:proofErr w:type="gramStart"/>
            <w:r w:rsidRPr="000C4E4B">
              <w:rPr>
                <w:rFonts w:ascii="Times New Roman" w:hAnsi="Times New Roman" w:cs="Times New Roman"/>
                <w:b/>
                <w:sz w:val="24"/>
                <w:szCs w:val="24"/>
              </w:rPr>
              <w:t>.р</w:t>
            </w:r>
            <w:proofErr w:type="gramEnd"/>
            <w:r w:rsidRPr="000C4E4B">
              <w:rPr>
                <w:rFonts w:ascii="Times New Roman" w:hAnsi="Times New Roman" w:cs="Times New Roman"/>
                <w:b/>
                <w:sz w:val="24"/>
                <w:szCs w:val="24"/>
              </w:rPr>
              <w:t>уб.</w:t>
            </w:r>
          </w:p>
        </w:tc>
        <w:tc>
          <w:tcPr>
            <w:tcW w:w="1521" w:type="dxa"/>
            <w:gridSpan w:val="2"/>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2022</w:t>
            </w:r>
          </w:p>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тыс</w:t>
            </w:r>
            <w:proofErr w:type="gramStart"/>
            <w:r w:rsidRPr="000C4E4B">
              <w:rPr>
                <w:rFonts w:ascii="Times New Roman" w:hAnsi="Times New Roman" w:cs="Times New Roman"/>
                <w:b/>
                <w:sz w:val="24"/>
                <w:szCs w:val="24"/>
              </w:rPr>
              <w:t>.р</w:t>
            </w:r>
            <w:proofErr w:type="gramEnd"/>
            <w:r w:rsidRPr="000C4E4B">
              <w:rPr>
                <w:rFonts w:ascii="Times New Roman" w:hAnsi="Times New Roman" w:cs="Times New Roman"/>
                <w:b/>
                <w:sz w:val="24"/>
                <w:szCs w:val="24"/>
              </w:rPr>
              <w:t>уб.</w:t>
            </w:r>
          </w:p>
        </w:tc>
        <w:tc>
          <w:tcPr>
            <w:tcW w:w="2979"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260"/>
        </w:trPr>
        <w:tc>
          <w:tcPr>
            <w:tcW w:w="534" w:type="dxa"/>
          </w:tcPr>
          <w:p w:rsidR="003C7AE1" w:rsidRPr="000C4E4B" w:rsidRDefault="003C7AE1" w:rsidP="003C7AE1">
            <w:pPr>
              <w:spacing w:before="0" w:line="240" w:lineRule="auto"/>
              <w:ind w:left="0" w:firstLine="0"/>
              <w:rPr>
                <w:sz w:val="24"/>
                <w:szCs w:val="24"/>
              </w:rPr>
            </w:pPr>
          </w:p>
        </w:tc>
        <w:tc>
          <w:tcPr>
            <w:tcW w:w="4010" w:type="dxa"/>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1.</w:t>
            </w:r>
          </w:p>
        </w:tc>
        <w:tc>
          <w:tcPr>
            <w:tcW w:w="2134" w:type="dxa"/>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2.</w:t>
            </w:r>
          </w:p>
        </w:tc>
        <w:tc>
          <w:tcPr>
            <w:tcW w:w="2072" w:type="dxa"/>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3.</w:t>
            </w:r>
          </w:p>
        </w:tc>
        <w:tc>
          <w:tcPr>
            <w:tcW w:w="1281" w:type="dxa"/>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4.</w:t>
            </w:r>
          </w:p>
        </w:tc>
        <w:tc>
          <w:tcPr>
            <w:tcW w:w="1597" w:type="dxa"/>
            <w:gridSpan w:val="2"/>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5.</w:t>
            </w:r>
          </w:p>
        </w:tc>
        <w:tc>
          <w:tcPr>
            <w:tcW w:w="1521" w:type="dxa"/>
            <w:gridSpan w:val="2"/>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6.</w:t>
            </w:r>
          </w:p>
        </w:tc>
        <w:tc>
          <w:tcPr>
            <w:tcW w:w="2979"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7.</w:t>
            </w:r>
          </w:p>
        </w:tc>
      </w:tr>
      <w:tr w:rsidR="003C7AE1" w:rsidRPr="000C4E4B" w:rsidTr="003C7AE1">
        <w:tblPrEx>
          <w:tblCellMar>
            <w:top w:w="0" w:type="dxa"/>
            <w:bottom w:w="0" w:type="dxa"/>
          </w:tblCellMar>
        </w:tblPrEx>
        <w:trPr>
          <w:trHeight w:val="1360"/>
        </w:trPr>
        <w:tc>
          <w:tcPr>
            <w:tcW w:w="534" w:type="dxa"/>
          </w:tcPr>
          <w:p w:rsidR="003C7AE1" w:rsidRPr="000C4E4B" w:rsidRDefault="003C7AE1" w:rsidP="003C7AE1">
            <w:pPr>
              <w:spacing w:before="0" w:line="240" w:lineRule="auto"/>
              <w:ind w:left="72" w:firstLine="48"/>
              <w:rPr>
                <w:rFonts w:ascii="Times New Roman" w:hAnsi="Times New Roman"/>
                <w:iCs/>
                <w:sz w:val="24"/>
                <w:szCs w:val="24"/>
              </w:rPr>
            </w:pPr>
            <w:r w:rsidRPr="000C4E4B">
              <w:rPr>
                <w:rFonts w:ascii="Times New Roman" w:hAnsi="Times New Roman"/>
                <w:iCs/>
                <w:sz w:val="24"/>
                <w:szCs w:val="24"/>
              </w:rPr>
              <w:t>1.</w:t>
            </w:r>
          </w:p>
          <w:p w:rsidR="003C7AE1" w:rsidRPr="000C4E4B" w:rsidRDefault="003C7AE1" w:rsidP="003C7AE1">
            <w:pPr>
              <w:spacing w:before="0" w:line="240" w:lineRule="auto"/>
              <w:ind w:left="72" w:firstLine="48"/>
              <w:rPr>
                <w:rFonts w:ascii="Times New Roman" w:hAnsi="Times New Roman"/>
                <w:iCs/>
                <w:sz w:val="24"/>
                <w:szCs w:val="24"/>
              </w:rPr>
            </w:pPr>
          </w:p>
          <w:p w:rsidR="003C7AE1" w:rsidRPr="000C4E4B" w:rsidRDefault="003C7AE1" w:rsidP="003C7AE1">
            <w:pPr>
              <w:spacing w:before="0" w:line="240" w:lineRule="auto"/>
              <w:ind w:left="0"/>
              <w:rPr>
                <w:rFonts w:ascii="Times New Roman" w:hAnsi="Times New Roman"/>
                <w:iCs/>
                <w:sz w:val="24"/>
                <w:szCs w:val="24"/>
              </w:rPr>
            </w:pPr>
            <w:r w:rsidRPr="000C4E4B">
              <w:rPr>
                <w:rFonts w:ascii="Times New Roman" w:hAnsi="Times New Roman"/>
                <w:iCs/>
                <w:sz w:val="24"/>
                <w:szCs w:val="24"/>
              </w:rPr>
              <w:t xml:space="preserve"> </w:t>
            </w:r>
          </w:p>
        </w:tc>
        <w:tc>
          <w:tcPr>
            <w:tcW w:w="4010" w:type="dxa"/>
          </w:tcPr>
          <w:p w:rsidR="003C7AE1" w:rsidRPr="000C4E4B" w:rsidRDefault="003C7AE1" w:rsidP="003C7AE1">
            <w:pPr>
              <w:spacing w:before="0" w:line="240" w:lineRule="auto"/>
              <w:ind w:left="16" w:firstLine="104"/>
              <w:jc w:val="left"/>
              <w:rPr>
                <w:rFonts w:ascii="Times New Roman" w:hAnsi="Times New Roman"/>
                <w:iCs/>
                <w:sz w:val="24"/>
                <w:szCs w:val="24"/>
                <w:lang w:val="de-DE"/>
              </w:rPr>
            </w:pPr>
            <w:r w:rsidRPr="000C4E4B">
              <w:rPr>
                <w:rFonts w:ascii="Times New Roman" w:hAnsi="Times New Roman" w:cs="Times New Roman"/>
                <w:b/>
                <w:sz w:val="24"/>
                <w:szCs w:val="24"/>
              </w:rPr>
              <w:t>Обеспечение государственных гарантий обеспечения качественного общего, дошкольного и дополнительного образования</w:t>
            </w:r>
          </w:p>
        </w:tc>
        <w:tc>
          <w:tcPr>
            <w:tcW w:w="2134" w:type="dxa"/>
          </w:tcPr>
          <w:p w:rsidR="003C7AE1"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w:t>
            </w:r>
            <w:r>
              <w:rPr>
                <w:rFonts w:ascii="Times New Roman" w:hAnsi="Times New Roman" w:cs="Times New Roman"/>
                <w:sz w:val="24"/>
                <w:szCs w:val="24"/>
              </w:rPr>
              <w:t xml:space="preserve">ания, образовательные </w:t>
            </w:r>
          </w:p>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организации</w:t>
            </w:r>
          </w:p>
        </w:tc>
        <w:tc>
          <w:tcPr>
            <w:tcW w:w="2072"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областной </w:t>
            </w:r>
            <w:proofErr w:type="spellStart"/>
            <w:r>
              <w:rPr>
                <w:rFonts w:ascii="Times New Roman" w:hAnsi="Times New Roman" w:cs="Times New Roman"/>
                <w:sz w:val="24"/>
                <w:szCs w:val="24"/>
              </w:rPr>
              <w:t>б-т</w:t>
            </w:r>
            <w:proofErr w:type="spellEnd"/>
          </w:p>
          <w:p w:rsidR="003C7AE1" w:rsidRPr="000C4E4B" w:rsidRDefault="003C7AE1" w:rsidP="003C7AE1">
            <w:pPr>
              <w:spacing w:before="0" w:line="240" w:lineRule="auto"/>
              <w:ind w:left="0" w:firstLine="0"/>
              <w:rPr>
                <w:sz w:val="24"/>
                <w:szCs w:val="24"/>
              </w:rPr>
            </w:pPr>
            <w:r w:rsidRPr="000C4E4B">
              <w:rPr>
                <w:rFonts w:ascii="Times New Roman" w:hAnsi="Times New Roman" w:cs="Times New Roman"/>
                <w:sz w:val="24"/>
                <w:szCs w:val="24"/>
              </w:rPr>
              <w:t>местный бюджет</w:t>
            </w:r>
          </w:p>
        </w:tc>
        <w:tc>
          <w:tcPr>
            <w:tcW w:w="1281" w:type="dxa"/>
          </w:tcPr>
          <w:p w:rsidR="003C7AE1" w:rsidRPr="000C4E4B" w:rsidRDefault="003C7AE1" w:rsidP="003C7AE1">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223281,70</w:t>
            </w:r>
          </w:p>
        </w:tc>
        <w:tc>
          <w:tcPr>
            <w:tcW w:w="1597" w:type="dxa"/>
            <w:gridSpan w:val="2"/>
          </w:tcPr>
          <w:p w:rsidR="003C7AE1" w:rsidRPr="000C4E4B" w:rsidRDefault="003C7AE1" w:rsidP="003C7AE1">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203274,5</w:t>
            </w:r>
          </w:p>
        </w:tc>
        <w:tc>
          <w:tcPr>
            <w:tcW w:w="1521" w:type="dxa"/>
            <w:gridSpan w:val="2"/>
          </w:tcPr>
          <w:p w:rsidR="003C7AE1" w:rsidRPr="000C4E4B" w:rsidRDefault="003C7AE1" w:rsidP="003C7AE1">
            <w:pPr>
              <w:tabs>
                <w:tab w:val="center" w:pos="497"/>
              </w:tabs>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199221,2</w:t>
            </w:r>
          </w:p>
        </w:tc>
        <w:tc>
          <w:tcPr>
            <w:tcW w:w="2979" w:type="dxa"/>
            <w:vMerge w:val="restart"/>
          </w:tcPr>
          <w:p w:rsidR="003C7AE1" w:rsidRPr="000C4E4B" w:rsidRDefault="003C7AE1" w:rsidP="003C7AE1">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Увеличение доли школьников, обучающихся по федеральным образовательным стандартам, в общей численности школьников</w:t>
            </w:r>
          </w:p>
          <w:p w:rsidR="003C7AE1" w:rsidRPr="000C4E4B" w:rsidRDefault="003C7AE1" w:rsidP="003C7AE1">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Увеличение соотношения кол-ва компьютеров, приходящихся  на количество обучающихся.</w:t>
            </w:r>
          </w:p>
        </w:tc>
      </w:tr>
      <w:tr w:rsidR="003C7AE1" w:rsidRPr="000C4E4B" w:rsidTr="003C7AE1">
        <w:tblPrEx>
          <w:tblCellMar>
            <w:top w:w="0" w:type="dxa"/>
            <w:bottom w:w="0" w:type="dxa"/>
          </w:tblCellMar>
        </w:tblPrEx>
        <w:trPr>
          <w:trHeight w:val="1480"/>
        </w:trPr>
        <w:tc>
          <w:tcPr>
            <w:tcW w:w="534" w:type="dxa"/>
            <w:vMerge w:val="restart"/>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1.1</w:t>
            </w:r>
          </w:p>
        </w:tc>
        <w:tc>
          <w:tcPr>
            <w:tcW w:w="4010" w:type="dxa"/>
            <w:vMerge w:val="restart"/>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реализации</w:t>
            </w:r>
            <w:r w:rsidRPr="000C4E4B">
              <w:rPr>
                <w:rFonts w:ascii="Times New Roman" w:hAnsi="Times New Roman" w:cs="Times New Roman"/>
                <w:sz w:val="24"/>
                <w:szCs w:val="24"/>
              </w:rPr>
              <w:t xml:space="preserve"> государственных образовательных стандартов  нового поколения и   новых  федеральных  государственных требований  основной общеобразовательной программы дошкольного образования (</w:t>
            </w:r>
            <w:proofErr w:type="spellStart"/>
            <w:r w:rsidRPr="000C4E4B">
              <w:rPr>
                <w:rFonts w:ascii="Times New Roman" w:hAnsi="Times New Roman" w:cs="Times New Roman"/>
                <w:sz w:val="24"/>
                <w:szCs w:val="24"/>
              </w:rPr>
              <w:t>уч</w:t>
            </w:r>
            <w:proofErr w:type="spellEnd"/>
            <w:r w:rsidRPr="000C4E4B">
              <w:rPr>
                <w:rFonts w:ascii="Times New Roman" w:hAnsi="Times New Roman" w:cs="Times New Roman"/>
                <w:sz w:val="24"/>
                <w:szCs w:val="24"/>
              </w:rPr>
              <w:t>. расходы)</w:t>
            </w:r>
          </w:p>
        </w:tc>
        <w:tc>
          <w:tcPr>
            <w:tcW w:w="2134" w:type="dxa"/>
            <w:vMerge w:val="restart"/>
          </w:tcPr>
          <w:p w:rsidR="003C7AE1"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 образовательные</w:t>
            </w:r>
          </w:p>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организации</w:t>
            </w:r>
          </w:p>
        </w:tc>
        <w:tc>
          <w:tcPr>
            <w:tcW w:w="2072" w:type="dxa"/>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4399" w:type="dxa"/>
            <w:gridSpan w:val="5"/>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2979" w:type="dxa"/>
            <w:vMerge/>
          </w:tcPr>
          <w:p w:rsidR="003C7AE1" w:rsidRPr="000C4E4B" w:rsidRDefault="003C7AE1" w:rsidP="003C7AE1">
            <w:pPr>
              <w:spacing w:before="0" w:line="240" w:lineRule="auto"/>
              <w:ind w:left="0" w:firstLine="0"/>
              <w:rPr>
                <w:rFonts w:ascii="Times New Roman" w:hAnsi="Times New Roman" w:cs="Times New Roman"/>
                <w:sz w:val="24"/>
                <w:szCs w:val="24"/>
              </w:rPr>
            </w:pPr>
          </w:p>
        </w:tc>
      </w:tr>
      <w:tr w:rsidR="003C7AE1" w:rsidRPr="000C4E4B" w:rsidTr="003C7AE1">
        <w:tblPrEx>
          <w:tblCellMar>
            <w:top w:w="0" w:type="dxa"/>
            <w:bottom w:w="0" w:type="dxa"/>
          </w:tblCellMar>
        </w:tblPrEx>
        <w:trPr>
          <w:trHeight w:val="976"/>
        </w:trPr>
        <w:tc>
          <w:tcPr>
            <w:tcW w:w="534" w:type="dxa"/>
            <w:vMerge/>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4010" w:type="dxa"/>
            <w:vMerge/>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2134" w:type="dxa"/>
            <w:vMerge/>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2072"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субвенция </w:t>
            </w:r>
            <w:proofErr w:type="gramStart"/>
            <w:r>
              <w:rPr>
                <w:rFonts w:ascii="Times New Roman" w:hAnsi="Times New Roman" w:cs="Times New Roman"/>
                <w:sz w:val="24"/>
                <w:szCs w:val="24"/>
              </w:rPr>
              <w:t>областного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б-та</w:t>
            </w:r>
            <w:proofErr w:type="spellEnd"/>
          </w:p>
        </w:tc>
        <w:tc>
          <w:tcPr>
            <w:tcW w:w="1618" w:type="dxa"/>
            <w:gridSpan w:val="2"/>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0,00</w:t>
            </w:r>
          </w:p>
        </w:tc>
        <w:tc>
          <w:tcPr>
            <w:tcW w:w="1278" w:type="dxa"/>
            <w:gridSpan w:val="2"/>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0,00</w:t>
            </w:r>
          </w:p>
        </w:tc>
        <w:tc>
          <w:tcPr>
            <w:tcW w:w="1503" w:type="dxa"/>
            <w:tcBorders>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0,00</w:t>
            </w:r>
          </w:p>
        </w:tc>
        <w:tc>
          <w:tcPr>
            <w:tcW w:w="2979" w:type="dxa"/>
            <w:tcBorders>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p>
        </w:tc>
      </w:tr>
      <w:tr w:rsidR="003C7AE1" w:rsidRPr="000C4E4B" w:rsidTr="003C7AE1">
        <w:tblPrEx>
          <w:tblCellMar>
            <w:top w:w="0" w:type="dxa"/>
            <w:bottom w:w="0" w:type="dxa"/>
          </w:tblCellMar>
        </w:tblPrEx>
        <w:trPr>
          <w:trHeight w:val="1040"/>
        </w:trPr>
        <w:tc>
          <w:tcPr>
            <w:tcW w:w="534" w:type="dxa"/>
          </w:tcPr>
          <w:p w:rsidR="003C7AE1" w:rsidRPr="000C4E4B" w:rsidRDefault="003C7AE1" w:rsidP="003C7AE1">
            <w:pPr>
              <w:spacing w:before="0" w:line="240" w:lineRule="auto"/>
              <w:ind w:left="0"/>
              <w:rPr>
                <w:rFonts w:ascii="Times New Roman" w:hAnsi="Times New Roman"/>
                <w:iCs/>
                <w:sz w:val="24"/>
                <w:szCs w:val="24"/>
              </w:rPr>
            </w:pPr>
            <w:r w:rsidRPr="000C4E4B">
              <w:rPr>
                <w:rFonts w:ascii="Times New Roman" w:hAnsi="Times New Roman"/>
                <w:iCs/>
                <w:sz w:val="24"/>
                <w:szCs w:val="24"/>
              </w:rPr>
              <w:t>1 1.2</w:t>
            </w:r>
          </w:p>
        </w:tc>
        <w:tc>
          <w:tcPr>
            <w:tcW w:w="4010" w:type="dxa"/>
          </w:tcPr>
          <w:p w:rsidR="003C7AE1" w:rsidRPr="000C4E4B" w:rsidRDefault="003C7AE1" w:rsidP="003C7AE1">
            <w:pPr>
              <w:spacing w:before="0" w:line="240" w:lineRule="auto"/>
              <w:ind w:left="0"/>
              <w:jc w:val="left"/>
              <w:rPr>
                <w:b/>
                <w:sz w:val="24"/>
                <w:szCs w:val="24"/>
              </w:rPr>
            </w:pPr>
            <w:r w:rsidRPr="000C4E4B">
              <w:rPr>
                <w:rFonts w:ascii="Times New Roman CYR" w:hAnsi="Times New Roman CYR" w:cs="Times New Roman CYR"/>
                <w:sz w:val="24"/>
                <w:szCs w:val="24"/>
              </w:rPr>
              <w:t>\    Прохождение  курсовой подготовки участник</w:t>
            </w:r>
            <w:r>
              <w:rPr>
                <w:rFonts w:ascii="Times New Roman CYR" w:hAnsi="Times New Roman CYR" w:cs="Times New Roman CYR"/>
                <w:sz w:val="24"/>
                <w:szCs w:val="24"/>
              </w:rPr>
              <w:t>ами</w:t>
            </w:r>
            <w:r w:rsidRPr="000C4E4B">
              <w:rPr>
                <w:rFonts w:ascii="Times New Roman CYR" w:hAnsi="Times New Roman CYR" w:cs="Times New Roman CYR"/>
                <w:sz w:val="24"/>
                <w:szCs w:val="24"/>
              </w:rPr>
              <w:t xml:space="preserve">  освоения н</w:t>
            </w:r>
            <w:r>
              <w:rPr>
                <w:rFonts w:ascii="Times New Roman CYR" w:hAnsi="Times New Roman CYR" w:cs="Times New Roman CYR"/>
                <w:sz w:val="24"/>
                <w:szCs w:val="24"/>
              </w:rPr>
              <w:t>овых образовательных стандартов.</w:t>
            </w:r>
            <w:r w:rsidRPr="000C4E4B">
              <w:rPr>
                <w:rFonts w:ascii="Times New Roman CYR" w:hAnsi="Times New Roman CYR" w:cs="Times New Roman CYR"/>
                <w:sz w:val="24"/>
                <w:szCs w:val="24"/>
              </w:rPr>
              <w:t xml:space="preserve"> </w:t>
            </w:r>
          </w:p>
        </w:tc>
        <w:tc>
          <w:tcPr>
            <w:tcW w:w="2134" w:type="dxa"/>
          </w:tcPr>
          <w:p w:rsidR="003C7AE1" w:rsidRPr="000C4E4B" w:rsidRDefault="003C7AE1" w:rsidP="003C7AE1">
            <w:pPr>
              <w:spacing w:before="0" w:line="240" w:lineRule="auto"/>
              <w:ind w:left="0"/>
              <w:jc w:val="left"/>
              <w:rPr>
                <w:rFonts w:ascii="Times New Roman" w:hAnsi="Times New Roman"/>
                <w:iCs/>
                <w:sz w:val="24"/>
                <w:szCs w:val="24"/>
              </w:rPr>
            </w:pPr>
            <w:r w:rsidRPr="000C4E4B">
              <w:rPr>
                <w:rFonts w:ascii="Times New Roman" w:hAnsi="Times New Roman"/>
                <w:iCs/>
                <w:sz w:val="24"/>
                <w:szCs w:val="24"/>
              </w:rPr>
              <w:t xml:space="preserve">     </w:t>
            </w:r>
            <w:r>
              <w:rPr>
                <w:rFonts w:ascii="Times New Roman" w:hAnsi="Times New Roman"/>
                <w:iCs/>
                <w:sz w:val="24"/>
                <w:szCs w:val="24"/>
              </w:rPr>
              <w:t>о</w:t>
            </w:r>
            <w:r w:rsidRPr="000C4E4B">
              <w:rPr>
                <w:rFonts w:ascii="Times New Roman" w:hAnsi="Times New Roman"/>
                <w:iCs/>
                <w:sz w:val="24"/>
                <w:szCs w:val="24"/>
              </w:rPr>
              <w:t>тдел образования</w:t>
            </w:r>
          </w:p>
        </w:tc>
        <w:tc>
          <w:tcPr>
            <w:tcW w:w="2072" w:type="dxa"/>
          </w:tcPr>
          <w:p w:rsidR="003C7AE1" w:rsidRPr="000C4E4B" w:rsidRDefault="003C7AE1" w:rsidP="003C7AE1">
            <w:pPr>
              <w:spacing w:before="0" w:line="240" w:lineRule="auto"/>
              <w:ind w:left="0" w:firstLine="0"/>
              <w:rPr>
                <w:rFonts w:ascii="Times New Roman" w:hAnsi="Times New Roman"/>
                <w:iCs/>
                <w:sz w:val="24"/>
                <w:szCs w:val="24"/>
              </w:rPr>
            </w:pPr>
            <w:r>
              <w:rPr>
                <w:rFonts w:ascii="Times New Roman" w:hAnsi="Times New Roman"/>
                <w:iCs/>
                <w:sz w:val="24"/>
                <w:szCs w:val="24"/>
              </w:rPr>
              <w:t xml:space="preserve">областной </w:t>
            </w:r>
            <w:proofErr w:type="spellStart"/>
            <w:r>
              <w:rPr>
                <w:rFonts w:ascii="Times New Roman" w:hAnsi="Times New Roman"/>
                <w:iCs/>
                <w:sz w:val="24"/>
                <w:szCs w:val="24"/>
              </w:rPr>
              <w:t>б-т</w:t>
            </w:r>
            <w:proofErr w:type="spellEnd"/>
          </w:p>
        </w:tc>
        <w:tc>
          <w:tcPr>
            <w:tcW w:w="4399" w:type="dxa"/>
            <w:gridSpan w:val="5"/>
          </w:tcPr>
          <w:p w:rsidR="003C7AE1" w:rsidRPr="000C4E4B" w:rsidRDefault="003C7AE1" w:rsidP="003C7AE1">
            <w:pPr>
              <w:spacing w:before="0" w:line="240" w:lineRule="auto"/>
              <w:ind w:left="0" w:firstLine="0"/>
              <w:rPr>
                <w:rFonts w:ascii="Times New Roman" w:hAnsi="Times New Roman"/>
                <w:iCs/>
                <w:sz w:val="24"/>
                <w:szCs w:val="24"/>
              </w:rPr>
            </w:pPr>
            <w:r w:rsidRPr="000C4E4B">
              <w:rPr>
                <w:rFonts w:ascii="Times New Roman" w:hAnsi="Times New Roman"/>
                <w:iCs/>
                <w:sz w:val="24"/>
                <w:szCs w:val="24"/>
              </w:rPr>
              <w:t>В пределах средств</w:t>
            </w:r>
            <w:r>
              <w:rPr>
                <w:rFonts w:ascii="Times New Roman" w:hAnsi="Times New Roman"/>
                <w:iCs/>
                <w:sz w:val="24"/>
                <w:szCs w:val="24"/>
              </w:rPr>
              <w:t>,</w:t>
            </w:r>
            <w:r w:rsidRPr="000C4E4B">
              <w:rPr>
                <w:rFonts w:ascii="Times New Roman" w:hAnsi="Times New Roman"/>
                <w:iCs/>
                <w:sz w:val="24"/>
                <w:szCs w:val="24"/>
              </w:rPr>
              <w:t xml:space="preserve"> выделяемых на модернизацию образования</w:t>
            </w:r>
            <w:r>
              <w:rPr>
                <w:rFonts w:ascii="Times New Roman" w:hAnsi="Times New Roman"/>
                <w:iCs/>
                <w:sz w:val="24"/>
                <w:szCs w:val="24"/>
              </w:rPr>
              <w:t>.</w:t>
            </w:r>
          </w:p>
        </w:tc>
        <w:tc>
          <w:tcPr>
            <w:tcW w:w="2979" w:type="dxa"/>
            <w:tcBorders>
              <w:top w:val="nil"/>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Увеличение доли учителей и руководителей 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 прошедших повышение квалификации для работы в соответствии с федеральными государственными стандартами.</w:t>
            </w:r>
          </w:p>
        </w:tc>
      </w:tr>
      <w:tr w:rsidR="003C7AE1" w:rsidRPr="000C4E4B" w:rsidTr="003C7AE1">
        <w:tblPrEx>
          <w:tblCellMar>
            <w:top w:w="0" w:type="dxa"/>
            <w:bottom w:w="0" w:type="dxa"/>
          </w:tblCellMar>
        </w:tblPrEx>
        <w:trPr>
          <w:trHeight w:val="891"/>
        </w:trPr>
        <w:tc>
          <w:tcPr>
            <w:tcW w:w="534" w:type="dxa"/>
          </w:tcPr>
          <w:p w:rsidR="003C7AE1" w:rsidRPr="000C4E4B" w:rsidRDefault="003C7AE1" w:rsidP="003C7AE1">
            <w:pPr>
              <w:spacing w:before="0" w:line="240" w:lineRule="auto"/>
              <w:ind w:left="0"/>
              <w:rPr>
                <w:rFonts w:ascii="Times New Roman" w:hAnsi="Times New Roman"/>
                <w:iCs/>
                <w:sz w:val="24"/>
                <w:szCs w:val="24"/>
              </w:rPr>
            </w:pPr>
            <w:r w:rsidRPr="000C4E4B">
              <w:rPr>
                <w:rFonts w:ascii="Times New Roman" w:hAnsi="Times New Roman"/>
                <w:iCs/>
                <w:sz w:val="24"/>
                <w:szCs w:val="24"/>
              </w:rPr>
              <w:lastRenderedPageBreak/>
              <w:t>1  1.3</w:t>
            </w:r>
          </w:p>
        </w:tc>
        <w:tc>
          <w:tcPr>
            <w:tcW w:w="4010" w:type="dxa"/>
          </w:tcPr>
          <w:p w:rsidR="003C7AE1" w:rsidRPr="000C4E4B" w:rsidRDefault="003C7AE1" w:rsidP="003C7AE1">
            <w:pPr>
              <w:spacing w:before="0" w:line="240" w:lineRule="auto"/>
              <w:ind w:left="0" w:firstLine="0"/>
              <w:rPr>
                <w:rFonts w:ascii="Times New Roman" w:hAnsi="Times New Roman"/>
                <w:iCs/>
                <w:sz w:val="24"/>
                <w:szCs w:val="24"/>
              </w:rPr>
            </w:pPr>
            <w:r w:rsidRPr="000C4E4B">
              <w:rPr>
                <w:rFonts w:ascii="Times New Roman" w:hAnsi="Times New Roman"/>
                <w:iCs/>
                <w:sz w:val="24"/>
                <w:szCs w:val="24"/>
              </w:rPr>
              <w:t>Приобретение учебников и учебно-методических комплексов</w:t>
            </w:r>
          </w:p>
        </w:tc>
        <w:tc>
          <w:tcPr>
            <w:tcW w:w="2134" w:type="dxa"/>
          </w:tcPr>
          <w:p w:rsidR="003C7AE1" w:rsidRPr="000C4E4B" w:rsidRDefault="003C7AE1" w:rsidP="003C7AE1">
            <w:pPr>
              <w:spacing w:before="0" w:line="240" w:lineRule="auto"/>
              <w:ind w:left="0" w:firstLine="0"/>
              <w:rPr>
                <w:rFonts w:ascii="Times New Roman" w:hAnsi="Times New Roman"/>
                <w:iCs/>
                <w:sz w:val="24"/>
                <w:szCs w:val="24"/>
              </w:rPr>
            </w:pPr>
            <w:r>
              <w:rPr>
                <w:rFonts w:ascii="Times New Roman" w:hAnsi="Times New Roman"/>
                <w:iCs/>
                <w:sz w:val="24"/>
                <w:szCs w:val="24"/>
              </w:rPr>
              <w:t>образовательные</w:t>
            </w:r>
            <w:r w:rsidRPr="000C4E4B">
              <w:rPr>
                <w:rFonts w:ascii="Times New Roman" w:hAnsi="Times New Roman"/>
                <w:iCs/>
                <w:sz w:val="24"/>
                <w:szCs w:val="24"/>
              </w:rPr>
              <w:t xml:space="preserve"> </w:t>
            </w:r>
            <w:r>
              <w:rPr>
                <w:rFonts w:ascii="Times New Roman" w:hAnsi="Times New Roman" w:cs="Times New Roman"/>
                <w:sz w:val="24"/>
                <w:szCs w:val="24"/>
              </w:rPr>
              <w:t xml:space="preserve"> организации</w:t>
            </w:r>
          </w:p>
        </w:tc>
        <w:tc>
          <w:tcPr>
            <w:tcW w:w="2072" w:type="dxa"/>
          </w:tcPr>
          <w:p w:rsidR="003C7AE1" w:rsidRPr="000C4E4B" w:rsidRDefault="003C7AE1" w:rsidP="003C7AE1">
            <w:pPr>
              <w:spacing w:before="0" w:line="240" w:lineRule="auto"/>
              <w:ind w:left="0" w:firstLine="0"/>
              <w:rPr>
                <w:rFonts w:ascii="Times New Roman" w:hAnsi="Times New Roman"/>
                <w:iCs/>
                <w:sz w:val="24"/>
                <w:szCs w:val="24"/>
              </w:rPr>
            </w:pPr>
            <w:r>
              <w:rPr>
                <w:rFonts w:ascii="Times New Roman" w:hAnsi="Times New Roman"/>
                <w:iCs/>
                <w:sz w:val="24"/>
                <w:szCs w:val="24"/>
              </w:rPr>
              <w:t xml:space="preserve">субвенция </w:t>
            </w:r>
            <w:proofErr w:type="gramStart"/>
            <w:r>
              <w:rPr>
                <w:rFonts w:ascii="Times New Roman" w:hAnsi="Times New Roman"/>
                <w:iCs/>
                <w:sz w:val="24"/>
                <w:szCs w:val="24"/>
              </w:rPr>
              <w:t>областного</w:t>
            </w:r>
            <w:proofErr w:type="gramEnd"/>
            <w:r>
              <w:rPr>
                <w:rFonts w:ascii="Times New Roman" w:hAnsi="Times New Roman"/>
                <w:iCs/>
                <w:sz w:val="24"/>
                <w:szCs w:val="24"/>
              </w:rPr>
              <w:t xml:space="preserve"> </w:t>
            </w:r>
            <w:proofErr w:type="spellStart"/>
            <w:r>
              <w:rPr>
                <w:rFonts w:ascii="Times New Roman" w:hAnsi="Times New Roman"/>
                <w:iCs/>
                <w:sz w:val="24"/>
                <w:szCs w:val="24"/>
              </w:rPr>
              <w:t>б-та</w:t>
            </w:r>
            <w:proofErr w:type="spellEnd"/>
          </w:p>
        </w:tc>
        <w:tc>
          <w:tcPr>
            <w:tcW w:w="1618" w:type="dxa"/>
            <w:gridSpan w:val="2"/>
          </w:tcPr>
          <w:p w:rsidR="003C7AE1" w:rsidRPr="000C4E4B" w:rsidRDefault="003C7AE1" w:rsidP="003C7AE1">
            <w:pPr>
              <w:spacing w:before="0" w:line="240" w:lineRule="auto"/>
              <w:ind w:left="0"/>
              <w:jc w:val="center"/>
              <w:rPr>
                <w:rFonts w:ascii="Times New Roman" w:hAnsi="Times New Roman"/>
                <w:iCs/>
                <w:sz w:val="24"/>
                <w:szCs w:val="24"/>
              </w:rPr>
            </w:pPr>
            <w:r>
              <w:rPr>
                <w:rFonts w:ascii="Times New Roman" w:hAnsi="Times New Roman"/>
                <w:iCs/>
                <w:sz w:val="24"/>
                <w:szCs w:val="24"/>
              </w:rPr>
              <w:t>686,8</w:t>
            </w:r>
          </w:p>
        </w:tc>
        <w:tc>
          <w:tcPr>
            <w:tcW w:w="1278" w:type="dxa"/>
            <w:gridSpan w:val="2"/>
          </w:tcPr>
          <w:p w:rsidR="003C7AE1" w:rsidRPr="000C4E4B" w:rsidRDefault="003C7AE1" w:rsidP="003C7AE1">
            <w:pPr>
              <w:spacing w:before="0" w:line="240" w:lineRule="auto"/>
              <w:ind w:left="0"/>
              <w:jc w:val="center"/>
              <w:rPr>
                <w:rFonts w:ascii="Times New Roman" w:hAnsi="Times New Roman"/>
                <w:iCs/>
                <w:sz w:val="24"/>
                <w:szCs w:val="24"/>
              </w:rPr>
            </w:pPr>
            <w:r>
              <w:rPr>
                <w:rFonts w:ascii="Times New Roman" w:hAnsi="Times New Roman"/>
                <w:iCs/>
                <w:sz w:val="24"/>
                <w:szCs w:val="24"/>
              </w:rPr>
              <w:t>686,8</w:t>
            </w:r>
          </w:p>
        </w:tc>
        <w:tc>
          <w:tcPr>
            <w:tcW w:w="1503" w:type="dxa"/>
          </w:tcPr>
          <w:p w:rsidR="003C7AE1" w:rsidRPr="000C4E4B" w:rsidRDefault="003C7AE1" w:rsidP="003C7AE1">
            <w:pPr>
              <w:spacing w:before="0" w:line="240" w:lineRule="auto"/>
              <w:ind w:left="0"/>
              <w:jc w:val="center"/>
              <w:rPr>
                <w:rFonts w:ascii="Times New Roman" w:hAnsi="Times New Roman"/>
                <w:iCs/>
                <w:sz w:val="24"/>
                <w:szCs w:val="24"/>
              </w:rPr>
            </w:pPr>
            <w:r>
              <w:rPr>
                <w:rFonts w:ascii="Times New Roman" w:hAnsi="Times New Roman"/>
                <w:iCs/>
                <w:sz w:val="24"/>
                <w:szCs w:val="24"/>
              </w:rPr>
              <w:t>686,8</w:t>
            </w:r>
          </w:p>
        </w:tc>
        <w:tc>
          <w:tcPr>
            <w:tcW w:w="2979" w:type="dxa"/>
            <w:tcBorders>
              <w:top w:val="nil"/>
            </w:tcBorders>
          </w:tcPr>
          <w:p w:rsidR="003C7AE1" w:rsidRPr="000C4E4B" w:rsidRDefault="003C7AE1" w:rsidP="003C7AE1">
            <w:pPr>
              <w:widowControl/>
              <w:spacing w:before="0" w:line="240" w:lineRule="auto"/>
              <w:ind w:left="0" w:firstLine="0"/>
              <w:jc w:val="left"/>
              <w:rPr>
                <w:sz w:val="24"/>
                <w:szCs w:val="24"/>
              </w:rPr>
            </w:pPr>
          </w:p>
        </w:tc>
      </w:tr>
    </w:tbl>
    <w:p w:rsidR="003C7AE1" w:rsidRDefault="003C7AE1" w:rsidP="003C7AE1">
      <w:pPr>
        <w:spacing w:before="0" w:line="240" w:lineRule="auto"/>
        <w:ind w:left="0" w:firstLine="0"/>
      </w:pPr>
    </w:p>
    <w:p w:rsidR="003C7AE1" w:rsidRDefault="003C7AE1" w:rsidP="003C7AE1">
      <w:pPr>
        <w:spacing w:before="0" w:line="240" w:lineRule="auto"/>
        <w:ind w:left="0" w:firstLine="0"/>
      </w:pPr>
    </w:p>
    <w:tbl>
      <w:tblPr>
        <w:tblpPr w:leftFromText="180" w:rightFromText="180" w:vertAnchor="text" w:horzAnchor="margin" w:tblpXSpec="center" w:tblpY="60"/>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969"/>
        <w:gridCol w:w="2126"/>
        <w:gridCol w:w="2126"/>
        <w:gridCol w:w="1613"/>
        <w:gridCol w:w="1222"/>
        <w:gridCol w:w="142"/>
        <w:gridCol w:w="76"/>
        <w:gridCol w:w="66"/>
        <w:gridCol w:w="958"/>
        <w:gridCol w:w="3294"/>
      </w:tblGrid>
      <w:tr w:rsidR="003C7AE1" w:rsidRPr="000C4E4B" w:rsidTr="003C7AE1">
        <w:tblPrEx>
          <w:tblCellMar>
            <w:top w:w="0" w:type="dxa"/>
            <w:bottom w:w="0" w:type="dxa"/>
          </w:tblCellMar>
        </w:tblPrEx>
        <w:trPr>
          <w:trHeight w:val="700"/>
        </w:trPr>
        <w:tc>
          <w:tcPr>
            <w:tcW w:w="568" w:type="dxa"/>
            <w:vMerge w:val="restart"/>
            <w:tcBorders>
              <w:top w:val="single" w:sz="4" w:space="0" w:color="auto"/>
              <w:left w:val="single" w:sz="4" w:space="0" w:color="auto"/>
            </w:tcBorders>
          </w:tcPr>
          <w:p w:rsidR="003C7AE1" w:rsidRPr="000C4E4B" w:rsidRDefault="003C7AE1" w:rsidP="003C7AE1">
            <w:pPr>
              <w:spacing w:before="0" w:line="240" w:lineRule="auto"/>
              <w:ind w:left="120" w:firstLine="0"/>
              <w:rPr>
                <w:rFonts w:ascii="Times New Roman" w:hAnsi="Times New Roman"/>
                <w:iCs/>
                <w:sz w:val="24"/>
                <w:szCs w:val="24"/>
              </w:rPr>
            </w:pPr>
            <w:r w:rsidRPr="000C4E4B">
              <w:rPr>
                <w:rFonts w:ascii="Times New Roman" w:hAnsi="Times New Roman"/>
                <w:iCs/>
                <w:sz w:val="24"/>
                <w:szCs w:val="24"/>
              </w:rPr>
              <w:t>1.4</w:t>
            </w:r>
          </w:p>
        </w:tc>
        <w:tc>
          <w:tcPr>
            <w:tcW w:w="3969" w:type="dxa"/>
            <w:vMerge w:val="restart"/>
            <w:tcBorders>
              <w:top w:val="single" w:sz="4" w:space="0" w:color="auto"/>
            </w:tcBorders>
          </w:tcPr>
          <w:p w:rsidR="003C7AE1" w:rsidRPr="000C4E4B" w:rsidRDefault="003C7AE1" w:rsidP="003C7AE1">
            <w:pPr>
              <w:spacing w:before="0" w:line="240" w:lineRule="auto"/>
              <w:ind w:left="16" w:firstLine="104"/>
              <w:rPr>
                <w:rFonts w:ascii="Times New Roman" w:hAnsi="Times New Roman"/>
                <w:iCs/>
                <w:sz w:val="24"/>
                <w:szCs w:val="24"/>
              </w:rPr>
            </w:pPr>
            <w:r w:rsidRPr="000C4E4B">
              <w:rPr>
                <w:rFonts w:ascii="Times New Roman" w:hAnsi="Times New Roman"/>
                <w:iCs/>
                <w:sz w:val="24"/>
                <w:szCs w:val="24"/>
              </w:rPr>
              <w:t>Приобретение оборудования</w:t>
            </w:r>
          </w:p>
        </w:tc>
        <w:tc>
          <w:tcPr>
            <w:tcW w:w="2126" w:type="dxa"/>
            <w:vMerge w:val="restart"/>
            <w:tcBorders>
              <w:top w:val="single" w:sz="4" w:space="0" w:color="auto"/>
            </w:tcBorders>
          </w:tcPr>
          <w:p w:rsidR="003C7AE1" w:rsidRPr="000C4E4B" w:rsidRDefault="003C7AE1" w:rsidP="003C7AE1">
            <w:pPr>
              <w:spacing w:before="0" w:line="240" w:lineRule="auto"/>
              <w:ind w:left="0"/>
              <w:jc w:val="left"/>
              <w:rPr>
                <w:rFonts w:ascii="Times New Roman" w:hAnsi="Times New Roman"/>
                <w:iCs/>
                <w:sz w:val="24"/>
                <w:szCs w:val="24"/>
              </w:rPr>
            </w:pPr>
            <w:r w:rsidRPr="000C4E4B">
              <w:rPr>
                <w:rFonts w:ascii="Times New Roman" w:hAnsi="Times New Roman"/>
                <w:iCs/>
                <w:sz w:val="24"/>
                <w:szCs w:val="24"/>
              </w:rPr>
              <w:t xml:space="preserve">   </w:t>
            </w:r>
            <w:r>
              <w:rPr>
                <w:rFonts w:ascii="Times New Roman" w:hAnsi="Times New Roman"/>
                <w:iCs/>
                <w:sz w:val="24"/>
                <w:szCs w:val="24"/>
              </w:rPr>
              <w:t xml:space="preserve"> отдел образов</w:t>
            </w:r>
            <w:proofErr w:type="gramStart"/>
            <w:r>
              <w:rPr>
                <w:rFonts w:ascii="Times New Roman" w:hAnsi="Times New Roman"/>
                <w:iCs/>
                <w:sz w:val="24"/>
                <w:szCs w:val="24"/>
              </w:rPr>
              <w:t xml:space="preserve">., </w:t>
            </w:r>
            <w:proofErr w:type="gramEnd"/>
            <w:r>
              <w:rPr>
                <w:rFonts w:ascii="Times New Roman" w:hAnsi="Times New Roman"/>
                <w:iCs/>
                <w:sz w:val="24"/>
                <w:szCs w:val="24"/>
              </w:rPr>
              <w:t>образовательные</w:t>
            </w:r>
            <w:r w:rsidRPr="000C4E4B">
              <w:rPr>
                <w:rFonts w:ascii="Times New Roman" w:hAnsi="Times New Roman"/>
                <w:iCs/>
                <w:sz w:val="24"/>
                <w:szCs w:val="24"/>
              </w:rPr>
              <w:t xml:space="preserve"> </w:t>
            </w:r>
            <w:r>
              <w:rPr>
                <w:rFonts w:ascii="Times New Roman" w:hAnsi="Times New Roman" w:cs="Times New Roman"/>
                <w:sz w:val="24"/>
                <w:szCs w:val="24"/>
              </w:rPr>
              <w:t>организации</w:t>
            </w:r>
            <w:r w:rsidRPr="000C4E4B">
              <w:rPr>
                <w:rFonts w:ascii="Times New Roman" w:hAnsi="Times New Roman"/>
                <w:iCs/>
                <w:sz w:val="24"/>
                <w:szCs w:val="24"/>
              </w:rPr>
              <w:t xml:space="preserve">            </w:t>
            </w:r>
          </w:p>
        </w:tc>
        <w:tc>
          <w:tcPr>
            <w:tcW w:w="2126" w:type="dxa"/>
            <w:tcBorders>
              <w:top w:val="single" w:sz="4" w:space="0" w:color="auto"/>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областной </w:t>
            </w:r>
            <w:proofErr w:type="spellStart"/>
            <w:r>
              <w:rPr>
                <w:rFonts w:ascii="Times New Roman" w:hAnsi="Times New Roman" w:cs="Times New Roman"/>
                <w:sz w:val="24"/>
                <w:szCs w:val="24"/>
              </w:rPr>
              <w:t>б-т</w:t>
            </w:r>
            <w:proofErr w:type="spellEnd"/>
          </w:p>
        </w:tc>
        <w:tc>
          <w:tcPr>
            <w:tcW w:w="4077" w:type="dxa"/>
            <w:gridSpan w:val="6"/>
            <w:tcBorders>
              <w:top w:val="single" w:sz="4" w:space="0" w:color="auto"/>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iCs/>
                <w:sz w:val="24"/>
                <w:szCs w:val="24"/>
              </w:rPr>
              <w:t>В пределах средств</w:t>
            </w:r>
            <w:r>
              <w:rPr>
                <w:rFonts w:ascii="Times New Roman" w:hAnsi="Times New Roman"/>
                <w:iCs/>
                <w:sz w:val="24"/>
                <w:szCs w:val="24"/>
              </w:rPr>
              <w:t>,</w:t>
            </w:r>
            <w:r w:rsidRPr="000C4E4B">
              <w:rPr>
                <w:rFonts w:ascii="Times New Roman" w:hAnsi="Times New Roman"/>
                <w:iCs/>
                <w:sz w:val="24"/>
                <w:szCs w:val="24"/>
              </w:rPr>
              <w:t xml:space="preserve"> выделяемых на модернизацию образования</w:t>
            </w:r>
            <w:r>
              <w:rPr>
                <w:rFonts w:ascii="Times New Roman" w:hAnsi="Times New Roman"/>
                <w:iCs/>
                <w:sz w:val="24"/>
                <w:szCs w:val="24"/>
              </w:rPr>
              <w:t>.</w:t>
            </w:r>
          </w:p>
        </w:tc>
        <w:tc>
          <w:tcPr>
            <w:tcW w:w="3294" w:type="dxa"/>
            <w:vMerge w:val="restart"/>
            <w:tcBorders>
              <w:top w:val="single" w:sz="4" w:space="0" w:color="auto"/>
            </w:tcBorders>
          </w:tcPr>
          <w:p w:rsidR="003C7AE1" w:rsidRPr="000C4E4B" w:rsidRDefault="003C7AE1" w:rsidP="003C7AE1">
            <w:pPr>
              <w:spacing w:before="0" w:line="240" w:lineRule="auto"/>
              <w:ind w:left="0" w:firstLine="0"/>
              <w:jc w:val="left"/>
              <w:rPr>
                <w:rFonts w:ascii="Times New Roman" w:hAnsi="Times New Roman" w:cs="Times New Roman"/>
                <w:sz w:val="24"/>
                <w:szCs w:val="24"/>
              </w:rPr>
            </w:pPr>
          </w:p>
        </w:tc>
      </w:tr>
      <w:tr w:rsidR="003C7AE1" w:rsidRPr="000C4E4B" w:rsidTr="003C7AE1">
        <w:tblPrEx>
          <w:tblCellMar>
            <w:top w:w="0" w:type="dxa"/>
            <w:bottom w:w="0" w:type="dxa"/>
          </w:tblCellMar>
        </w:tblPrEx>
        <w:trPr>
          <w:trHeight w:val="540"/>
        </w:trPr>
        <w:tc>
          <w:tcPr>
            <w:tcW w:w="568" w:type="dxa"/>
            <w:vMerge/>
            <w:tcBorders>
              <w:left w:val="single" w:sz="4" w:space="0" w:color="auto"/>
              <w:bottom w:val="single" w:sz="4" w:space="0" w:color="auto"/>
            </w:tcBorders>
          </w:tcPr>
          <w:p w:rsidR="003C7AE1" w:rsidRPr="000C4E4B" w:rsidRDefault="003C7AE1" w:rsidP="003C7AE1">
            <w:pPr>
              <w:spacing w:before="0" w:line="240" w:lineRule="auto"/>
              <w:ind w:left="72" w:firstLine="48"/>
              <w:rPr>
                <w:rFonts w:ascii="Times New Roman" w:hAnsi="Times New Roman"/>
                <w:iCs/>
                <w:sz w:val="24"/>
                <w:szCs w:val="24"/>
              </w:rPr>
            </w:pPr>
          </w:p>
        </w:tc>
        <w:tc>
          <w:tcPr>
            <w:tcW w:w="3969" w:type="dxa"/>
            <w:vMerge/>
            <w:tcBorders>
              <w:bottom w:val="single" w:sz="4" w:space="0" w:color="auto"/>
            </w:tcBorders>
          </w:tcPr>
          <w:p w:rsidR="003C7AE1" w:rsidRPr="000C4E4B" w:rsidRDefault="003C7AE1" w:rsidP="003C7AE1">
            <w:pPr>
              <w:spacing w:before="0" w:line="240" w:lineRule="auto"/>
              <w:ind w:left="16" w:firstLine="104"/>
              <w:rPr>
                <w:rFonts w:ascii="Times New Roman" w:hAnsi="Times New Roman"/>
                <w:iCs/>
                <w:sz w:val="24"/>
                <w:szCs w:val="24"/>
              </w:rPr>
            </w:pPr>
          </w:p>
        </w:tc>
        <w:tc>
          <w:tcPr>
            <w:tcW w:w="2126" w:type="dxa"/>
            <w:vMerge/>
            <w:tcBorders>
              <w:bottom w:val="single" w:sz="4" w:space="0" w:color="auto"/>
            </w:tcBorders>
          </w:tcPr>
          <w:p w:rsidR="003C7AE1" w:rsidRPr="000C4E4B" w:rsidRDefault="003C7AE1" w:rsidP="003C7AE1">
            <w:pPr>
              <w:spacing w:before="0" w:line="240" w:lineRule="auto"/>
              <w:ind w:left="0"/>
              <w:jc w:val="left"/>
              <w:rPr>
                <w:rFonts w:ascii="Times New Roman" w:hAnsi="Times New Roman"/>
                <w:iCs/>
                <w:sz w:val="24"/>
                <w:szCs w:val="24"/>
              </w:rPr>
            </w:pPr>
          </w:p>
        </w:tc>
        <w:tc>
          <w:tcPr>
            <w:tcW w:w="2126" w:type="dxa"/>
            <w:tcBorders>
              <w:top w:val="single" w:sz="4" w:space="0" w:color="auto"/>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Borders>
              <w:top w:val="single" w:sz="4" w:space="0" w:color="auto"/>
              <w:bottom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222" w:type="dxa"/>
            <w:tcBorders>
              <w:top w:val="single" w:sz="4" w:space="0" w:color="auto"/>
              <w:bottom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242" w:type="dxa"/>
            <w:gridSpan w:val="4"/>
            <w:tcBorders>
              <w:top w:val="single" w:sz="4" w:space="0" w:color="auto"/>
              <w:bottom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3294" w:type="dxa"/>
            <w:vMerge/>
          </w:tcPr>
          <w:p w:rsidR="003C7AE1" w:rsidRPr="000C4E4B" w:rsidRDefault="003C7AE1" w:rsidP="003C7AE1">
            <w:pPr>
              <w:spacing w:before="0" w:line="240" w:lineRule="auto"/>
              <w:ind w:left="0" w:firstLine="0"/>
              <w:rPr>
                <w:rFonts w:ascii="Times New Roman" w:hAnsi="Times New Roman" w:cs="Times New Roman"/>
                <w:sz w:val="24"/>
                <w:szCs w:val="24"/>
              </w:rPr>
            </w:pPr>
          </w:p>
        </w:tc>
      </w:tr>
      <w:tr w:rsidR="003C7AE1" w:rsidRPr="000C4E4B" w:rsidTr="003C7AE1">
        <w:tblPrEx>
          <w:tblCellMar>
            <w:top w:w="0" w:type="dxa"/>
            <w:bottom w:w="0" w:type="dxa"/>
          </w:tblCellMar>
        </w:tblPrEx>
        <w:trPr>
          <w:trHeight w:val="940"/>
        </w:trPr>
        <w:tc>
          <w:tcPr>
            <w:tcW w:w="568" w:type="dxa"/>
            <w:vMerge w:val="restart"/>
            <w:tcBorders>
              <w:top w:val="single" w:sz="4" w:space="0" w:color="auto"/>
              <w:left w:val="single" w:sz="4" w:space="0" w:color="auto"/>
            </w:tcBorders>
          </w:tcPr>
          <w:p w:rsidR="003C7AE1" w:rsidRPr="000C4E4B" w:rsidRDefault="003C7AE1" w:rsidP="003C7AE1">
            <w:pPr>
              <w:spacing w:before="0" w:line="240" w:lineRule="auto"/>
              <w:ind w:left="72" w:firstLine="48"/>
              <w:rPr>
                <w:rFonts w:ascii="Times New Roman" w:hAnsi="Times New Roman"/>
                <w:iCs/>
                <w:sz w:val="24"/>
                <w:szCs w:val="24"/>
              </w:rPr>
            </w:pPr>
            <w:r w:rsidRPr="000C4E4B">
              <w:rPr>
                <w:rFonts w:ascii="Times New Roman" w:hAnsi="Times New Roman"/>
                <w:iCs/>
                <w:sz w:val="24"/>
                <w:szCs w:val="24"/>
              </w:rPr>
              <w:t xml:space="preserve"> 1.5</w:t>
            </w:r>
          </w:p>
          <w:p w:rsidR="003C7AE1" w:rsidRPr="000C4E4B" w:rsidRDefault="003C7AE1" w:rsidP="003C7AE1">
            <w:pPr>
              <w:spacing w:before="0" w:line="240" w:lineRule="auto"/>
              <w:ind w:left="72" w:firstLine="48"/>
              <w:rPr>
                <w:rFonts w:ascii="Times New Roman" w:hAnsi="Times New Roman"/>
                <w:iCs/>
                <w:sz w:val="24"/>
                <w:szCs w:val="24"/>
              </w:rPr>
            </w:pPr>
          </w:p>
          <w:p w:rsidR="003C7AE1" w:rsidRPr="000C4E4B" w:rsidRDefault="003C7AE1" w:rsidP="003C7AE1">
            <w:pPr>
              <w:spacing w:before="0" w:line="240" w:lineRule="auto"/>
              <w:ind w:left="0"/>
              <w:rPr>
                <w:rFonts w:ascii="Times New Roman" w:hAnsi="Times New Roman"/>
                <w:iCs/>
                <w:sz w:val="24"/>
                <w:szCs w:val="24"/>
              </w:rPr>
            </w:pPr>
            <w:r w:rsidRPr="000C4E4B">
              <w:rPr>
                <w:rFonts w:ascii="Times New Roman" w:hAnsi="Times New Roman"/>
                <w:iCs/>
                <w:sz w:val="24"/>
                <w:szCs w:val="24"/>
              </w:rPr>
              <w:t xml:space="preserve"> </w:t>
            </w:r>
          </w:p>
        </w:tc>
        <w:tc>
          <w:tcPr>
            <w:tcW w:w="3969" w:type="dxa"/>
            <w:vMerge w:val="restart"/>
            <w:tcBorders>
              <w:top w:val="single" w:sz="4" w:space="0" w:color="auto"/>
            </w:tcBorders>
          </w:tcPr>
          <w:p w:rsidR="003C7AE1" w:rsidRPr="000C4E4B" w:rsidRDefault="003C7AE1" w:rsidP="003C7AE1">
            <w:pPr>
              <w:pStyle w:val="Standard"/>
              <w:snapToGrid w:val="0"/>
              <w:rPr>
                <w:rFonts w:ascii="Times New Roman CYR" w:hAnsi="Times New Roman CYR" w:cs="Times New Roman CYR"/>
                <w:lang w:val="ru-RU"/>
              </w:rPr>
            </w:pPr>
          </w:p>
          <w:p w:rsidR="003C7AE1" w:rsidRPr="000C4E4B" w:rsidRDefault="003C7AE1" w:rsidP="003C7AE1">
            <w:pPr>
              <w:pStyle w:val="Standard"/>
              <w:snapToGrid w:val="0"/>
              <w:rPr>
                <w:rFonts w:ascii="Times New Roman CYR" w:hAnsi="Times New Roman CYR" w:cs="Times New Roman CYR"/>
                <w:lang w:val="ru-RU"/>
              </w:rPr>
            </w:pPr>
            <w:proofErr w:type="spellStart"/>
            <w:r w:rsidRPr="000C4E4B">
              <w:t>Оснащение</w:t>
            </w:r>
            <w:proofErr w:type="spellEnd"/>
            <w:r w:rsidRPr="000C4E4B">
              <w:t xml:space="preserve">  </w:t>
            </w:r>
            <w:proofErr w:type="spellStart"/>
            <w:r w:rsidRPr="000C4E4B">
              <w:t>компьютерным</w:t>
            </w:r>
            <w:proofErr w:type="spellEnd"/>
            <w:r w:rsidRPr="000C4E4B">
              <w:t xml:space="preserve"> </w:t>
            </w:r>
            <w:proofErr w:type="spellStart"/>
            <w:r w:rsidRPr="000C4E4B">
              <w:t>оборудованием</w:t>
            </w:r>
            <w:proofErr w:type="spellEnd"/>
            <w:r w:rsidRPr="000C4E4B">
              <w:t xml:space="preserve">  </w:t>
            </w:r>
            <w:proofErr w:type="spellStart"/>
            <w:r w:rsidRPr="000C4E4B">
              <w:t>дошкольны</w:t>
            </w:r>
            <w:proofErr w:type="spellEnd"/>
            <w:r>
              <w:rPr>
                <w:lang w:val="ru-RU"/>
              </w:rPr>
              <w:t>е</w:t>
            </w:r>
            <w:r w:rsidRPr="000C4E4B">
              <w:t xml:space="preserve"> </w:t>
            </w:r>
            <w:proofErr w:type="spellStart"/>
            <w:r w:rsidRPr="000C4E4B">
              <w:t>образовательны</w:t>
            </w:r>
            <w:proofErr w:type="spellEnd"/>
            <w:r>
              <w:rPr>
                <w:lang w:val="ru-RU"/>
              </w:rPr>
              <w:t>е</w:t>
            </w:r>
            <w:r w:rsidRPr="000C4E4B">
              <w:t xml:space="preserve"> </w:t>
            </w:r>
            <w:r>
              <w:rPr>
                <w:lang w:val="ru-RU"/>
              </w:rPr>
              <w:t>организации</w:t>
            </w:r>
            <w:r w:rsidRPr="000C4E4B">
              <w:t xml:space="preserve"> и </w:t>
            </w:r>
            <w:proofErr w:type="spellStart"/>
            <w:r w:rsidRPr="000C4E4B">
              <w:t>учреждени</w:t>
            </w:r>
            <w:proofErr w:type="spellEnd"/>
            <w:r>
              <w:rPr>
                <w:lang w:val="ru-RU"/>
              </w:rPr>
              <w:t>я</w:t>
            </w:r>
            <w:r w:rsidRPr="000C4E4B">
              <w:t xml:space="preserve"> </w:t>
            </w:r>
            <w:proofErr w:type="spellStart"/>
            <w:r w:rsidRPr="000C4E4B">
              <w:t>дополнительного</w:t>
            </w:r>
            <w:proofErr w:type="spellEnd"/>
            <w:r w:rsidRPr="000C4E4B">
              <w:t xml:space="preserve"> </w:t>
            </w:r>
            <w:proofErr w:type="spellStart"/>
            <w:r w:rsidRPr="000C4E4B">
              <w:t>образования</w:t>
            </w:r>
            <w:proofErr w:type="spellEnd"/>
            <w:r w:rsidRPr="000C4E4B">
              <w:t xml:space="preserve"> </w:t>
            </w:r>
          </w:p>
        </w:tc>
        <w:tc>
          <w:tcPr>
            <w:tcW w:w="2126" w:type="dxa"/>
            <w:vMerge w:val="restart"/>
            <w:tcBorders>
              <w:top w:val="single" w:sz="4" w:space="0" w:color="auto"/>
            </w:tcBorders>
          </w:tcPr>
          <w:p w:rsidR="003C7AE1" w:rsidRPr="000C4E4B" w:rsidRDefault="003C7AE1" w:rsidP="003C7AE1">
            <w:pPr>
              <w:spacing w:before="0" w:line="240" w:lineRule="auto"/>
              <w:ind w:left="0" w:firstLine="0"/>
              <w:rPr>
                <w:rFonts w:ascii="Times New Roman" w:hAnsi="Times New Roman"/>
                <w:iCs/>
                <w:sz w:val="24"/>
                <w:szCs w:val="24"/>
              </w:rPr>
            </w:pPr>
            <w:r>
              <w:rPr>
                <w:rFonts w:ascii="Times New Roman" w:hAnsi="Times New Roman"/>
                <w:iCs/>
                <w:sz w:val="24"/>
                <w:szCs w:val="24"/>
              </w:rPr>
              <w:t>отдел образования, образовательные</w:t>
            </w:r>
            <w:r w:rsidRPr="000C4E4B">
              <w:rPr>
                <w:rFonts w:ascii="Times New Roman" w:hAnsi="Times New Roman"/>
                <w:iCs/>
                <w:sz w:val="24"/>
                <w:szCs w:val="24"/>
              </w:rPr>
              <w:t xml:space="preserve">  </w:t>
            </w:r>
            <w:r>
              <w:rPr>
                <w:rFonts w:ascii="Times New Roman" w:hAnsi="Times New Roman" w:cs="Times New Roman"/>
                <w:sz w:val="24"/>
                <w:szCs w:val="24"/>
              </w:rPr>
              <w:t>организации</w:t>
            </w:r>
          </w:p>
          <w:p w:rsidR="003C7AE1" w:rsidRPr="000C4E4B" w:rsidRDefault="003C7AE1" w:rsidP="003C7AE1">
            <w:pPr>
              <w:spacing w:before="0" w:line="240" w:lineRule="auto"/>
              <w:ind w:left="0"/>
              <w:rPr>
                <w:rFonts w:ascii="Times New Roman" w:hAnsi="Times New Roman"/>
                <w:iCs/>
                <w:sz w:val="24"/>
                <w:szCs w:val="24"/>
              </w:rPr>
            </w:pPr>
            <w:r w:rsidRPr="000C4E4B">
              <w:rPr>
                <w:rFonts w:ascii="Times New Roman" w:hAnsi="Times New Roman"/>
                <w:iCs/>
                <w:sz w:val="24"/>
                <w:szCs w:val="24"/>
              </w:rPr>
              <w:t xml:space="preserve">                 </w:t>
            </w:r>
          </w:p>
        </w:tc>
        <w:tc>
          <w:tcPr>
            <w:tcW w:w="2126" w:type="dxa"/>
            <w:tcBorders>
              <w:top w:val="single" w:sz="4" w:space="0" w:color="auto"/>
              <w:bottom w:val="single" w:sz="4" w:space="0" w:color="auto"/>
            </w:tcBorders>
          </w:tcPr>
          <w:p w:rsidR="003C7AE1" w:rsidRPr="000C4E4B" w:rsidRDefault="003C7AE1" w:rsidP="003C7AE1">
            <w:pPr>
              <w:spacing w:before="0" w:line="240" w:lineRule="auto"/>
              <w:ind w:left="0" w:firstLine="0"/>
              <w:rPr>
                <w:sz w:val="24"/>
                <w:szCs w:val="24"/>
              </w:rPr>
            </w:pPr>
            <w:r w:rsidRPr="000C4E4B">
              <w:rPr>
                <w:rFonts w:ascii="Times New Roman" w:hAnsi="Times New Roman" w:cs="Times New Roman"/>
                <w:sz w:val="24"/>
                <w:szCs w:val="24"/>
              </w:rPr>
              <w:t xml:space="preserve">областной </w:t>
            </w:r>
            <w:proofErr w:type="spellStart"/>
            <w:r w:rsidRPr="000C4E4B">
              <w:rPr>
                <w:rFonts w:ascii="Times New Roman" w:hAnsi="Times New Roman" w:cs="Times New Roman"/>
                <w:sz w:val="24"/>
                <w:szCs w:val="24"/>
              </w:rPr>
              <w:t>б</w:t>
            </w:r>
            <w:r>
              <w:rPr>
                <w:rFonts w:ascii="Times New Roman" w:hAnsi="Times New Roman" w:cs="Times New Roman"/>
                <w:sz w:val="24"/>
                <w:szCs w:val="24"/>
              </w:rPr>
              <w:t>-т</w:t>
            </w:r>
            <w:proofErr w:type="spellEnd"/>
          </w:p>
        </w:tc>
        <w:tc>
          <w:tcPr>
            <w:tcW w:w="4077" w:type="dxa"/>
            <w:gridSpan w:val="6"/>
            <w:tcBorders>
              <w:top w:val="single" w:sz="4" w:space="0" w:color="auto"/>
              <w:bottom w:val="single" w:sz="4" w:space="0" w:color="auto"/>
            </w:tcBorders>
          </w:tcPr>
          <w:p w:rsidR="003C7AE1" w:rsidRPr="000C4E4B" w:rsidRDefault="003C7AE1" w:rsidP="003C7AE1">
            <w:pPr>
              <w:spacing w:before="0" w:line="240" w:lineRule="auto"/>
              <w:ind w:left="0" w:firstLine="0"/>
              <w:rPr>
                <w:sz w:val="24"/>
                <w:szCs w:val="24"/>
              </w:rPr>
            </w:pPr>
            <w:r w:rsidRPr="000C4E4B">
              <w:rPr>
                <w:rFonts w:ascii="Times New Roman" w:hAnsi="Times New Roman"/>
                <w:iCs/>
                <w:sz w:val="24"/>
                <w:szCs w:val="24"/>
              </w:rPr>
              <w:t>В пределах средств</w:t>
            </w:r>
            <w:r>
              <w:rPr>
                <w:rFonts w:ascii="Times New Roman" w:hAnsi="Times New Roman"/>
                <w:iCs/>
                <w:sz w:val="24"/>
                <w:szCs w:val="24"/>
              </w:rPr>
              <w:t>,</w:t>
            </w:r>
            <w:r w:rsidRPr="000C4E4B">
              <w:rPr>
                <w:rFonts w:ascii="Times New Roman" w:hAnsi="Times New Roman"/>
                <w:iCs/>
                <w:sz w:val="24"/>
                <w:szCs w:val="24"/>
              </w:rPr>
              <w:t xml:space="preserve"> выделяемых на модернизацию образования</w:t>
            </w:r>
            <w:r>
              <w:rPr>
                <w:rFonts w:ascii="Times New Roman" w:hAnsi="Times New Roman"/>
                <w:iCs/>
                <w:sz w:val="24"/>
                <w:szCs w:val="24"/>
              </w:rPr>
              <w:t>.</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980"/>
        </w:trPr>
        <w:tc>
          <w:tcPr>
            <w:tcW w:w="568" w:type="dxa"/>
            <w:vMerge/>
            <w:tcBorders>
              <w:left w:val="single" w:sz="4" w:space="0" w:color="auto"/>
              <w:bottom w:val="single" w:sz="4" w:space="0" w:color="auto"/>
            </w:tcBorders>
          </w:tcPr>
          <w:p w:rsidR="003C7AE1" w:rsidRPr="000C4E4B" w:rsidRDefault="003C7AE1" w:rsidP="003C7AE1">
            <w:pPr>
              <w:spacing w:before="0" w:line="240" w:lineRule="auto"/>
              <w:ind w:left="72" w:firstLine="48"/>
              <w:rPr>
                <w:rFonts w:ascii="Times New Roman" w:hAnsi="Times New Roman"/>
                <w:iCs/>
                <w:sz w:val="24"/>
                <w:szCs w:val="24"/>
              </w:rPr>
            </w:pPr>
          </w:p>
        </w:tc>
        <w:tc>
          <w:tcPr>
            <w:tcW w:w="3969" w:type="dxa"/>
            <w:vMerge/>
            <w:tcBorders>
              <w:bottom w:val="single" w:sz="4" w:space="0" w:color="auto"/>
            </w:tcBorders>
          </w:tcPr>
          <w:p w:rsidR="003C7AE1" w:rsidRPr="000C4E4B" w:rsidRDefault="003C7AE1" w:rsidP="003C7AE1">
            <w:pPr>
              <w:pStyle w:val="Standard"/>
              <w:snapToGrid w:val="0"/>
              <w:jc w:val="both"/>
              <w:rPr>
                <w:rFonts w:ascii="Times New Roman CYR" w:hAnsi="Times New Roman CYR" w:cs="Times New Roman CYR"/>
                <w:lang w:val="ru-RU"/>
              </w:rPr>
            </w:pPr>
          </w:p>
        </w:tc>
        <w:tc>
          <w:tcPr>
            <w:tcW w:w="2126" w:type="dxa"/>
            <w:vMerge/>
            <w:tcBorders>
              <w:bottom w:val="single" w:sz="4" w:space="0" w:color="auto"/>
            </w:tcBorders>
          </w:tcPr>
          <w:p w:rsidR="003C7AE1" w:rsidRPr="000C4E4B" w:rsidRDefault="003C7AE1" w:rsidP="003C7AE1">
            <w:pPr>
              <w:spacing w:before="0" w:line="240" w:lineRule="auto"/>
              <w:ind w:left="0" w:firstLine="0"/>
              <w:rPr>
                <w:rFonts w:ascii="Times New Roman" w:hAnsi="Times New Roman"/>
                <w:iCs/>
                <w:sz w:val="24"/>
                <w:szCs w:val="24"/>
              </w:rPr>
            </w:pPr>
          </w:p>
        </w:tc>
        <w:tc>
          <w:tcPr>
            <w:tcW w:w="2126" w:type="dxa"/>
            <w:tcBorders>
              <w:top w:val="single" w:sz="4" w:space="0" w:color="auto"/>
              <w:bottom w:val="single" w:sz="4" w:space="0" w:color="auto"/>
            </w:tcBorders>
          </w:tcPr>
          <w:p w:rsidR="003C7AE1" w:rsidRPr="000C4E4B" w:rsidRDefault="003C7AE1" w:rsidP="003C7AE1">
            <w:pPr>
              <w:spacing w:before="0" w:line="240" w:lineRule="auto"/>
              <w:ind w:left="0" w:firstLine="0"/>
              <w:rPr>
                <w:sz w:val="24"/>
                <w:szCs w:val="24"/>
              </w:rPr>
            </w:pPr>
            <w:r w:rsidRPr="000C4E4B">
              <w:rPr>
                <w:rFonts w:ascii="Times New Roman" w:hAnsi="Times New Roman" w:cs="Times New Roman"/>
                <w:sz w:val="24"/>
                <w:szCs w:val="24"/>
              </w:rPr>
              <w:t>местный бюджет</w:t>
            </w:r>
          </w:p>
        </w:tc>
        <w:tc>
          <w:tcPr>
            <w:tcW w:w="1613" w:type="dxa"/>
            <w:tcBorders>
              <w:top w:val="single" w:sz="4" w:space="0" w:color="auto"/>
              <w:bottom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440" w:type="dxa"/>
            <w:gridSpan w:val="3"/>
            <w:tcBorders>
              <w:top w:val="single" w:sz="4" w:space="0" w:color="auto"/>
              <w:bottom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024" w:type="dxa"/>
            <w:gridSpan w:val="2"/>
            <w:tcBorders>
              <w:top w:val="single" w:sz="4" w:space="0" w:color="auto"/>
            </w:tcBorders>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3294" w:type="dxa"/>
            <w:vMerge/>
            <w:tcBorders>
              <w:bottom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80"/>
        </w:trPr>
        <w:tc>
          <w:tcPr>
            <w:tcW w:w="568" w:type="dxa"/>
            <w:tcBorders>
              <w:top w:val="single" w:sz="4" w:space="0" w:color="auto"/>
              <w:left w:val="single" w:sz="4" w:space="0" w:color="auto"/>
              <w:bottom w:val="single" w:sz="4" w:space="0" w:color="auto"/>
            </w:tcBorders>
            <w:vAlign w:val="center"/>
          </w:tcPr>
          <w:p w:rsidR="003C7AE1" w:rsidRPr="000C4E4B" w:rsidRDefault="003C7AE1" w:rsidP="003C7AE1">
            <w:pPr>
              <w:widowControl/>
              <w:spacing w:before="0" w:line="240" w:lineRule="auto"/>
              <w:ind w:left="0" w:firstLine="0"/>
              <w:jc w:val="left"/>
              <w:rPr>
                <w:rFonts w:ascii="Times New Roman" w:hAnsi="Times New Roman"/>
                <w:b/>
                <w:iCs/>
                <w:sz w:val="24"/>
                <w:szCs w:val="24"/>
              </w:rPr>
            </w:pPr>
            <w:r w:rsidRPr="000C4E4B">
              <w:rPr>
                <w:rFonts w:ascii="Times New Roman" w:hAnsi="Times New Roman"/>
                <w:b/>
                <w:iCs/>
                <w:sz w:val="24"/>
                <w:szCs w:val="24"/>
              </w:rPr>
              <w:t>2.</w:t>
            </w:r>
          </w:p>
        </w:tc>
        <w:tc>
          <w:tcPr>
            <w:tcW w:w="3969" w:type="dxa"/>
            <w:tcBorders>
              <w:top w:val="single" w:sz="4" w:space="0" w:color="auto"/>
              <w:bottom w:val="single" w:sz="4" w:space="0" w:color="auto"/>
            </w:tcBorders>
            <w:vAlign w:val="center"/>
          </w:tcPr>
          <w:p w:rsidR="003C7AE1" w:rsidRPr="00BA6B50" w:rsidRDefault="003C7AE1" w:rsidP="003C7AE1">
            <w:pPr>
              <w:widowControl/>
              <w:spacing w:before="0" w:line="240" w:lineRule="auto"/>
              <w:ind w:left="0" w:firstLine="0"/>
              <w:jc w:val="left"/>
              <w:rPr>
                <w:rFonts w:ascii="Times New Roman" w:hAnsi="Times New Roman"/>
                <w:iCs/>
                <w:sz w:val="24"/>
                <w:szCs w:val="24"/>
              </w:rPr>
            </w:pPr>
            <w:r w:rsidRPr="00BA6B50">
              <w:rPr>
                <w:rFonts w:ascii="Times New Roman" w:hAnsi="Times New Roman"/>
                <w:iCs/>
                <w:sz w:val="24"/>
                <w:szCs w:val="24"/>
              </w:rPr>
              <w:t>Реализация</w:t>
            </w:r>
            <w:r>
              <w:rPr>
                <w:rFonts w:ascii="Times New Roman" w:hAnsi="Times New Roman"/>
                <w:iCs/>
                <w:sz w:val="24"/>
                <w:szCs w:val="24"/>
              </w:rPr>
              <w:t xml:space="preserve"> </w:t>
            </w:r>
            <w:r w:rsidRPr="00BA6B50">
              <w:rPr>
                <w:rFonts w:ascii="Times New Roman" w:hAnsi="Times New Roman"/>
                <w:iCs/>
                <w:sz w:val="24"/>
                <w:szCs w:val="24"/>
              </w:rPr>
              <w:t xml:space="preserve"> профессионального стандарта педагога</w:t>
            </w:r>
          </w:p>
        </w:tc>
        <w:tc>
          <w:tcPr>
            <w:tcW w:w="2126" w:type="dxa"/>
            <w:tcBorders>
              <w:top w:val="single" w:sz="4" w:space="0" w:color="auto"/>
              <w:bottom w:val="single" w:sz="4" w:space="0" w:color="auto"/>
            </w:tcBorders>
            <w:vAlign w:val="center"/>
          </w:tcPr>
          <w:p w:rsidR="003C7AE1" w:rsidRPr="000C4E4B" w:rsidRDefault="003C7AE1" w:rsidP="003C7AE1">
            <w:pPr>
              <w:widowControl/>
              <w:spacing w:before="0" w:line="240" w:lineRule="auto"/>
              <w:ind w:left="0" w:firstLine="0"/>
              <w:jc w:val="left"/>
              <w:rPr>
                <w:rFonts w:ascii="Times New Roman" w:hAnsi="Times New Roman" w:cs="Times New Roman"/>
                <w:b/>
                <w:iCs/>
                <w:sz w:val="24"/>
                <w:szCs w:val="24"/>
              </w:rPr>
            </w:pPr>
          </w:p>
        </w:tc>
        <w:tc>
          <w:tcPr>
            <w:tcW w:w="2126" w:type="dxa"/>
            <w:tcBorders>
              <w:top w:val="single" w:sz="4" w:space="0" w:color="auto"/>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b/>
                <w:sz w:val="24"/>
                <w:szCs w:val="24"/>
              </w:rPr>
            </w:pPr>
          </w:p>
        </w:tc>
        <w:tc>
          <w:tcPr>
            <w:tcW w:w="1613" w:type="dxa"/>
            <w:tcBorders>
              <w:top w:val="single" w:sz="4" w:space="0" w:color="auto"/>
              <w:bottom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w:t>
            </w:r>
          </w:p>
        </w:tc>
        <w:tc>
          <w:tcPr>
            <w:tcW w:w="1440" w:type="dxa"/>
            <w:gridSpan w:val="3"/>
            <w:tcBorders>
              <w:top w:val="single" w:sz="4" w:space="0" w:color="auto"/>
              <w:bottom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w:t>
            </w:r>
          </w:p>
        </w:tc>
        <w:tc>
          <w:tcPr>
            <w:tcW w:w="1024" w:type="dxa"/>
            <w:gridSpan w:val="2"/>
            <w:tcBorders>
              <w:bottom w:val="single" w:sz="4" w:space="0" w:color="auto"/>
            </w:tcBorders>
          </w:tcPr>
          <w:p w:rsidR="003C7AE1" w:rsidRPr="000C4E4B" w:rsidRDefault="003C7AE1" w:rsidP="003C7AE1">
            <w:pPr>
              <w:spacing w:before="0" w:line="240" w:lineRule="auto"/>
              <w:ind w:left="0"/>
              <w:rPr>
                <w:rFonts w:ascii="Times New Roman" w:hAnsi="Times New Roman" w:cs="Times New Roman"/>
                <w:b/>
                <w:sz w:val="24"/>
                <w:szCs w:val="24"/>
              </w:rPr>
            </w:pPr>
            <w:r>
              <w:rPr>
                <w:rFonts w:ascii="Times New Roman" w:hAnsi="Times New Roman" w:cs="Times New Roman"/>
                <w:b/>
                <w:sz w:val="24"/>
                <w:szCs w:val="24"/>
              </w:rPr>
              <w:t>10,0</w:t>
            </w:r>
          </w:p>
        </w:tc>
        <w:tc>
          <w:tcPr>
            <w:tcW w:w="3294" w:type="dxa"/>
            <w:vMerge w:val="restart"/>
            <w:tcBorders>
              <w:top w:val="single" w:sz="4" w:space="0" w:color="auto"/>
            </w:tcBorders>
          </w:tcPr>
          <w:p w:rsidR="003C7AE1" w:rsidRPr="000C4E4B" w:rsidRDefault="003C7AE1" w:rsidP="003C7AE1">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Повышение профессионального уровня педагогов как необходимое условие обновления содержания образования.</w:t>
            </w:r>
          </w:p>
          <w:p w:rsidR="003C7AE1" w:rsidRPr="000C4E4B" w:rsidRDefault="003C7AE1" w:rsidP="003C7AE1">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 Повышение статуса и авторитета учителя.</w:t>
            </w:r>
          </w:p>
          <w:p w:rsidR="003C7AE1" w:rsidRPr="000C4E4B" w:rsidRDefault="003C7AE1" w:rsidP="003C7AE1">
            <w:pPr>
              <w:spacing w:before="0" w:line="240" w:lineRule="auto"/>
              <w:ind w:left="0" w:firstLine="0"/>
              <w:jc w:val="left"/>
              <w:rPr>
                <w:sz w:val="24"/>
                <w:szCs w:val="24"/>
              </w:rPr>
            </w:pPr>
            <w:r w:rsidRPr="000C4E4B">
              <w:rPr>
                <w:rFonts w:ascii="Times New Roman" w:hAnsi="Times New Roman" w:cs="Times New Roman"/>
                <w:sz w:val="24"/>
                <w:szCs w:val="24"/>
              </w:rPr>
              <w:t>Увеличение доли учителей, получивших в установленном порядке первую, высшую квалификационную категорию, и подтверждение занимаемой должности в общей численности учителей</w:t>
            </w:r>
            <w:r>
              <w:rPr>
                <w:rFonts w:ascii="Times New Roman" w:hAnsi="Times New Roman" w:cs="Times New Roman"/>
                <w:sz w:val="24"/>
                <w:szCs w:val="24"/>
              </w:rPr>
              <w:t>.</w:t>
            </w:r>
          </w:p>
        </w:tc>
      </w:tr>
      <w:tr w:rsidR="003C7AE1" w:rsidRPr="000C4E4B" w:rsidTr="003C7AE1">
        <w:tblPrEx>
          <w:tblCellMar>
            <w:top w:w="0" w:type="dxa"/>
            <w:bottom w:w="0" w:type="dxa"/>
          </w:tblCellMar>
        </w:tblPrEx>
        <w:trPr>
          <w:trHeight w:val="1880"/>
        </w:trPr>
        <w:tc>
          <w:tcPr>
            <w:tcW w:w="568" w:type="dxa"/>
            <w:tcBorders>
              <w:top w:val="single" w:sz="4" w:space="0" w:color="auto"/>
              <w:left w:val="single" w:sz="4" w:space="0" w:color="auto"/>
              <w:bottom w:val="single" w:sz="4" w:space="0" w:color="auto"/>
            </w:tcBorders>
            <w:vAlign w:val="center"/>
          </w:tcPr>
          <w:p w:rsidR="003C7AE1" w:rsidRPr="000C4E4B" w:rsidRDefault="003C7AE1" w:rsidP="003C7AE1">
            <w:pPr>
              <w:widowControl/>
              <w:spacing w:before="0" w:line="240" w:lineRule="auto"/>
              <w:ind w:left="0" w:firstLine="0"/>
              <w:jc w:val="left"/>
              <w:rPr>
                <w:rFonts w:ascii="Times New Roman" w:hAnsi="Times New Roman"/>
                <w:iCs/>
                <w:sz w:val="24"/>
                <w:szCs w:val="24"/>
              </w:rPr>
            </w:pPr>
            <w:r w:rsidRPr="000C4E4B">
              <w:rPr>
                <w:rFonts w:ascii="Times New Roman" w:hAnsi="Times New Roman"/>
                <w:iCs/>
                <w:sz w:val="24"/>
                <w:szCs w:val="24"/>
              </w:rPr>
              <w:t>2.1</w:t>
            </w:r>
          </w:p>
        </w:tc>
        <w:tc>
          <w:tcPr>
            <w:tcW w:w="3969" w:type="dxa"/>
            <w:tcBorders>
              <w:top w:val="single" w:sz="4" w:space="0" w:color="auto"/>
              <w:bottom w:val="single" w:sz="4" w:space="0" w:color="auto"/>
            </w:tcBorders>
            <w:vAlign w:val="center"/>
          </w:tcPr>
          <w:p w:rsidR="003C7AE1" w:rsidRPr="000C4E4B" w:rsidRDefault="003C7AE1" w:rsidP="003C7AE1">
            <w:pPr>
              <w:pStyle w:val="Standard"/>
              <w:snapToGrid w:val="0"/>
              <w:rPr>
                <w:lang w:val="ru-RU"/>
              </w:rPr>
            </w:pPr>
            <w:proofErr w:type="spellStart"/>
            <w:r w:rsidRPr="000C4E4B">
              <w:t>Вовлечение</w:t>
            </w:r>
            <w:proofErr w:type="spellEnd"/>
            <w:r w:rsidRPr="000C4E4B">
              <w:t xml:space="preserve"> </w:t>
            </w:r>
            <w:proofErr w:type="spellStart"/>
            <w:r w:rsidRPr="000C4E4B">
              <w:t>педагогов</w:t>
            </w:r>
            <w:proofErr w:type="spellEnd"/>
            <w:r w:rsidRPr="000C4E4B">
              <w:t xml:space="preserve"> в </w:t>
            </w:r>
            <w:proofErr w:type="spellStart"/>
            <w:r w:rsidRPr="000C4E4B">
              <w:t>конкурсн</w:t>
            </w:r>
            <w:r w:rsidRPr="000C4E4B">
              <w:rPr>
                <w:lang w:val="ru-RU"/>
              </w:rPr>
              <w:t>ы</w:t>
            </w:r>
            <w:proofErr w:type="spellEnd"/>
            <w:r w:rsidRPr="000C4E4B">
              <w:t xml:space="preserve">е </w:t>
            </w:r>
            <w:proofErr w:type="spellStart"/>
            <w:r w:rsidRPr="000C4E4B">
              <w:t>движени</w:t>
            </w:r>
            <w:proofErr w:type="spellEnd"/>
            <w:r w:rsidRPr="000C4E4B">
              <w:rPr>
                <w:lang w:val="ru-RU"/>
              </w:rPr>
              <w:t>я</w:t>
            </w:r>
            <w:r w:rsidRPr="000C4E4B">
              <w:t xml:space="preserve"> в </w:t>
            </w:r>
            <w:proofErr w:type="spellStart"/>
            <w:r w:rsidRPr="000C4E4B">
              <w:t>целях</w:t>
            </w:r>
            <w:proofErr w:type="spellEnd"/>
            <w:r w:rsidRPr="000C4E4B">
              <w:t xml:space="preserve"> </w:t>
            </w:r>
            <w:proofErr w:type="spellStart"/>
            <w:r w:rsidRPr="000C4E4B">
              <w:t>повышения</w:t>
            </w:r>
            <w:proofErr w:type="spellEnd"/>
            <w:r w:rsidRPr="000C4E4B">
              <w:t xml:space="preserve"> </w:t>
            </w:r>
            <w:proofErr w:type="spellStart"/>
            <w:r w:rsidRPr="000C4E4B">
              <w:t>профессионального</w:t>
            </w:r>
            <w:proofErr w:type="spellEnd"/>
            <w:r w:rsidRPr="000C4E4B">
              <w:t xml:space="preserve"> </w:t>
            </w:r>
            <w:proofErr w:type="spellStart"/>
            <w:r w:rsidRPr="000C4E4B">
              <w:t>мастерства</w:t>
            </w:r>
            <w:proofErr w:type="spellEnd"/>
            <w:r w:rsidRPr="000C4E4B">
              <w:t>:</w:t>
            </w:r>
            <w:r w:rsidRPr="000C4E4B">
              <w:rPr>
                <w:lang w:val="ru-RU"/>
              </w:rPr>
              <w:t xml:space="preserve"> </w:t>
            </w:r>
          </w:p>
          <w:p w:rsidR="003C7AE1" w:rsidRPr="000C4E4B" w:rsidRDefault="003C7AE1" w:rsidP="003C7AE1">
            <w:pPr>
              <w:pStyle w:val="Standard"/>
              <w:snapToGrid w:val="0"/>
            </w:pPr>
            <w:r>
              <w:rPr>
                <w:lang w:val="ru-RU"/>
              </w:rPr>
              <w:t>«Учитель года</w:t>
            </w:r>
            <w:r w:rsidRPr="000C4E4B">
              <w:rPr>
                <w:lang w:val="ru-RU"/>
              </w:rPr>
              <w:t>;</w:t>
            </w:r>
            <w:r w:rsidRPr="000C4E4B">
              <w:t xml:space="preserve"> </w:t>
            </w:r>
            <w:r w:rsidRPr="000C4E4B">
              <w:rPr>
                <w:lang w:val="ru-RU"/>
              </w:rPr>
              <w:t>«</w:t>
            </w:r>
            <w:proofErr w:type="spellStart"/>
            <w:r>
              <w:t>Воспитатель</w:t>
            </w:r>
            <w:proofErr w:type="spellEnd"/>
            <w:r>
              <w:t xml:space="preserve"> </w:t>
            </w:r>
            <w:proofErr w:type="spellStart"/>
            <w:r>
              <w:t>года</w:t>
            </w:r>
            <w:proofErr w:type="spellEnd"/>
            <w:r>
              <w:rPr>
                <w:lang w:val="ru-RU"/>
              </w:rPr>
              <w:t xml:space="preserve">» </w:t>
            </w:r>
          </w:p>
        </w:tc>
        <w:tc>
          <w:tcPr>
            <w:tcW w:w="2126" w:type="dxa"/>
            <w:tcBorders>
              <w:top w:val="single" w:sz="4" w:space="0" w:color="auto"/>
              <w:bottom w:val="single" w:sz="4" w:space="0" w:color="auto"/>
            </w:tcBorders>
            <w:vAlign w:val="center"/>
          </w:tcPr>
          <w:p w:rsidR="003C7AE1" w:rsidRPr="000C4E4B" w:rsidRDefault="003C7AE1" w:rsidP="003C7AE1">
            <w:pPr>
              <w:widowControl/>
              <w:spacing w:before="0" w:line="240" w:lineRule="auto"/>
              <w:ind w:left="0" w:firstLine="0"/>
              <w:jc w:val="left"/>
              <w:rPr>
                <w:rFonts w:ascii="Times New Roman" w:hAnsi="Times New Roman"/>
                <w:iCs/>
                <w:sz w:val="24"/>
                <w:szCs w:val="24"/>
              </w:rPr>
            </w:pPr>
            <w:r w:rsidRPr="000C4E4B">
              <w:rPr>
                <w:rFonts w:ascii="Times New Roman" w:hAnsi="Times New Roman"/>
                <w:iCs/>
                <w:sz w:val="24"/>
                <w:szCs w:val="24"/>
              </w:rPr>
              <w:t>Отдел образования,  руководители о</w:t>
            </w:r>
            <w:r>
              <w:rPr>
                <w:rFonts w:ascii="Times New Roman" w:hAnsi="Times New Roman"/>
                <w:iCs/>
                <w:sz w:val="24"/>
                <w:szCs w:val="24"/>
              </w:rPr>
              <w:t>бразовательных организаций</w:t>
            </w:r>
          </w:p>
        </w:tc>
        <w:tc>
          <w:tcPr>
            <w:tcW w:w="2126" w:type="dxa"/>
            <w:tcBorders>
              <w:top w:val="single" w:sz="4" w:space="0" w:color="auto"/>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Borders>
              <w:top w:val="single" w:sz="4" w:space="0" w:color="auto"/>
              <w:bottom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w:t>
            </w:r>
          </w:p>
        </w:tc>
        <w:tc>
          <w:tcPr>
            <w:tcW w:w="1440" w:type="dxa"/>
            <w:gridSpan w:val="3"/>
            <w:tcBorders>
              <w:top w:val="single" w:sz="4" w:space="0" w:color="auto"/>
              <w:bottom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1024" w:type="dxa"/>
            <w:gridSpan w:val="2"/>
            <w:tcBorders>
              <w:top w:val="single" w:sz="4" w:space="0" w:color="auto"/>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880"/>
        </w:trPr>
        <w:tc>
          <w:tcPr>
            <w:tcW w:w="568" w:type="dxa"/>
            <w:tcBorders>
              <w:top w:val="single" w:sz="4" w:space="0" w:color="auto"/>
              <w:left w:val="single" w:sz="4" w:space="0" w:color="auto"/>
              <w:bottom w:val="single" w:sz="4" w:space="0" w:color="auto"/>
            </w:tcBorders>
            <w:vAlign w:val="center"/>
          </w:tcPr>
          <w:p w:rsidR="003C7AE1" w:rsidRPr="000C4E4B" w:rsidRDefault="003C7AE1" w:rsidP="003C7AE1">
            <w:pPr>
              <w:spacing w:before="0" w:line="240" w:lineRule="auto"/>
              <w:ind w:left="0" w:firstLine="0"/>
              <w:jc w:val="left"/>
              <w:rPr>
                <w:rFonts w:ascii="Times New Roman" w:hAnsi="Times New Roman"/>
                <w:iCs/>
                <w:sz w:val="24"/>
                <w:szCs w:val="24"/>
              </w:rPr>
            </w:pPr>
            <w:r w:rsidRPr="000C4E4B">
              <w:rPr>
                <w:rFonts w:ascii="Times New Roman" w:hAnsi="Times New Roman"/>
                <w:iCs/>
                <w:sz w:val="24"/>
                <w:szCs w:val="24"/>
              </w:rPr>
              <w:t>2.2</w:t>
            </w:r>
          </w:p>
        </w:tc>
        <w:tc>
          <w:tcPr>
            <w:tcW w:w="3969" w:type="dxa"/>
            <w:tcBorders>
              <w:top w:val="single" w:sz="4" w:space="0" w:color="auto"/>
              <w:bottom w:val="single" w:sz="4" w:space="0" w:color="auto"/>
            </w:tcBorders>
            <w:vAlign w:val="center"/>
          </w:tcPr>
          <w:p w:rsidR="003C7AE1" w:rsidRPr="000C4E4B" w:rsidRDefault="003C7AE1" w:rsidP="003C7AE1">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Участие в конкурсном отборе учителей общеобразовательных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 воспитателей дошкольных образовательных учреждений, педагогов дополнительного образования для денежного поощрения за высокое педа</w:t>
            </w:r>
            <w:r>
              <w:rPr>
                <w:rFonts w:ascii="Times New Roman" w:hAnsi="Times New Roman" w:cs="Times New Roman"/>
                <w:sz w:val="24"/>
                <w:szCs w:val="24"/>
              </w:rPr>
              <w:t xml:space="preserve">гогическое мастерство в рамках </w:t>
            </w:r>
            <w:r w:rsidRPr="000C4E4B">
              <w:rPr>
                <w:rFonts w:ascii="Times New Roman" w:hAnsi="Times New Roman" w:cs="Times New Roman"/>
                <w:sz w:val="24"/>
                <w:szCs w:val="24"/>
              </w:rPr>
              <w:lastRenderedPageBreak/>
              <w:t>НП «Образование»</w:t>
            </w:r>
            <w:r w:rsidRPr="000C4E4B">
              <w:rPr>
                <w:rFonts w:ascii="Times New Roman" w:hAnsi="Times New Roman" w:cs="Times New Roman"/>
                <w:sz w:val="24"/>
                <w:szCs w:val="24"/>
              </w:rPr>
              <w:br/>
            </w:r>
          </w:p>
          <w:p w:rsidR="003C7AE1" w:rsidRPr="000C4E4B" w:rsidRDefault="003C7AE1" w:rsidP="003C7AE1">
            <w:pPr>
              <w:spacing w:before="0" w:line="240" w:lineRule="auto"/>
              <w:ind w:left="0" w:firstLine="0"/>
              <w:jc w:val="left"/>
              <w:rPr>
                <w:rFonts w:ascii="Times New Roman" w:hAnsi="Times New Roman" w:cs="Times New Roman"/>
                <w:sz w:val="24"/>
                <w:szCs w:val="24"/>
              </w:rPr>
            </w:pPr>
          </w:p>
        </w:tc>
        <w:tc>
          <w:tcPr>
            <w:tcW w:w="2126" w:type="dxa"/>
            <w:tcBorders>
              <w:top w:val="single" w:sz="4" w:space="0" w:color="auto"/>
              <w:bottom w:val="single" w:sz="4" w:space="0" w:color="auto"/>
            </w:tcBorders>
            <w:vAlign w:val="center"/>
          </w:tcPr>
          <w:p w:rsidR="003C7AE1" w:rsidRPr="000C4E4B" w:rsidRDefault="003C7AE1" w:rsidP="003C7AE1">
            <w:pPr>
              <w:widowControl/>
              <w:spacing w:before="0" w:line="240" w:lineRule="auto"/>
              <w:ind w:left="0" w:firstLine="0"/>
              <w:jc w:val="left"/>
              <w:rPr>
                <w:rFonts w:ascii="Times New Roman" w:hAnsi="Times New Roman"/>
                <w:iCs/>
                <w:sz w:val="24"/>
                <w:szCs w:val="24"/>
              </w:rPr>
            </w:pPr>
            <w:r w:rsidRPr="000C4E4B">
              <w:rPr>
                <w:rFonts w:ascii="Times New Roman" w:hAnsi="Times New Roman"/>
                <w:iCs/>
                <w:sz w:val="24"/>
                <w:szCs w:val="24"/>
              </w:rPr>
              <w:lastRenderedPageBreak/>
              <w:t xml:space="preserve">Отдел образования, руководители образовательных </w:t>
            </w:r>
            <w:r>
              <w:rPr>
                <w:rFonts w:ascii="Times New Roman" w:hAnsi="Times New Roman"/>
                <w:iCs/>
                <w:sz w:val="24"/>
                <w:szCs w:val="24"/>
              </w:rPr>
              <w:t>организаций</w:t>
            </w:r>
          </w:p>
          <w:p w:rsidR="003C7AE1" w:rsidRPr="000C4E4B" w:rsidRDefault="003C7AE1" w:rsidP="003C7AE1">
            <w:pPr>
              <w:widowControl/>
              <w:spacing w:before="0" w:line="240" w:lineRule="auto"/>
              <w:ind w:left="0" w:firstLine="0"/>
              <w:jc w:val="left"/>
              <w:rPr>
                <w:rFonts w:ascii="Times New Roman" w:hAnsi="Times New Roman"/>
                <w:iCs/>
                <w:sz w:val="24"/>
                <w:szCs w:val="24"/>
              </w:rPr>
            </w:pPr>
          </w:p>
        </w:tc>
        <w:tc>
          <w:tcPr>
            <w:tcW w:w="2126" w:type="dxa"/>
            <w:tcBorders>
              <w:top w:val="single" w:sz="4" w:space="0" w:color="auto"/>
              <w:bottom w:val="single" w:sz="4" w:space="0" w:color="auto"/>
            </w:tcBorders>
          </w:tcPr>
          <w:p w:rsidR="003C7AE1" w:rsidRPr="000C4E4B" w:rsidRDefault="003C7AE1" w:rsidP="003C7AE1">
            <w:pPr>
              <w:spacing w:before="0" w:line="240" w:lineRule="auto"/>
              <w:ind w:left="0" w:firstLine="0"/>
              <w:rPr>
                <w:sz w:val="24"/>
                <w:szCs w:val="24"/>
              </w:rPr>
            </w:pPr>
          </w:p>
        </w:tc>
        <w:tc>
          <w:tcPr>
            <w:tcW w:w="4077" w:type="dxa"/>
            <w:gridSpan w:val="6"/>
            <w:tcBorders>
              <w:top w:val="single" w:sz="4" w:space="0" w:color="auto"/>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3294" w:type="dxa"/>
            <w:vMerge/>
            <w:tcBorders>
              <w:bottom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1180"/>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2.4</w:t>
            </w:r>
          </w:p>
        </w:tc>
        <w:tc>
          <w:tcPr>
            <w:tcW w:w="3969" w:type="dxa"/>
          </w:tcPr>
          <w:p w:rsidR="003C7AE1" w:rsidRPr="000C4E4B" w:rsidRDefault="003C7AE1" w:rsidP="003C7AE1">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Августовские  педагогические  конференции, награждение работников образовательных учреждений</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iCs/>
                <w:sz w:val="24"/>
                <w:szCs w:val="24"/>
              </w:rPr>
              <w:t xml:space="preserve">    Отдел образования</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0C4E4B" w:rsidRDefault="003C7AE1" w:rsidP="003C7AE1">
            <w:pPr>
              <w:spacing w:before="0" w:line="240" w:lineRule="auto"/>
              <w:rPr>
                <w:rFonts w:ascii="Times New Roman" w:hAnsi="Times New Roman" w:cs="Times New Roman"/>
                <w:sz w:val="24"/>
                <w:szCs w:val="24"/>
              </w:rPr>
            </w:pPr>
          </w:p>
        </w:tc>
        <w:tc>
          <w:tcPr>
            <w:tcW w:w="1440" w:type="dxa"/>
            <w:gridSpan w:val="3"/>
          </w:tcPr>
          <w:p w:rsidR="003C7AE1" w:rsidRPr="000C4E4B" w:rsidRDefault="003C7AE1" w:rsidP="003C7AE1">
            <w:pPr>
              <w:spacing w:before="0" w:line="240" w:lineRule="auto"/>
              <w:rPr>
                <w:rFonts w:ascii="Times New Roman" w:hAnsi="Times New Roman" w:cs="Times New Roman"/>
                <w:sz w:val="24"/>
                <w:szCs w:val="24"/>
              </w:rPr>
            </w:pPr>
          </w:p>
        </w:tc>
        <w:tc>
          <w:tcPr>
            <w:tcW w:w="1024" w:type="dxa"/>
            <w:gridSpan w:val="2"/>
          </w:tcPr>
          <w:p w:rsidR="003C7AE1" w:rsidRPr="000C4E4B" w:rsidRDefault="003C7AE1" w:rsidP="003C7AE1">
            <w:pPr>
              <w:spacing w:before="0" w:line="240" w:lineRule="auto"/>
              <w:rPr>
                <w:rFonts w:ascii="Times New Roman" w:hAnsi="Times New Roman" w:cs="Times New Roman"/>
                <w:sz w:val="24"/>
                <w:szCs w:val="24"/>
              </w:rPr>
            </w:pPr>
          </w:p>
        </w:tc>
        <w:tc>
          <w:tcPr>
            <w:tcW w:w="3294" w:type="dxa"/>
            <w:vMerge/>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1140"/>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2.5</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и проведение районного конкурса среди руководи</w:t>
            </w:r>
            <w:r>
              <w:rPr>
                <w:rFonts w:ascii="Times New Roman" w:hAnsi="Times New Roman" w:cs="Times New Roman"/>
                <w:sz w:val="24"/>
                <w:szCs w:val="24"/>
              </w:rPr>
              <w:t>телей образовательных организаций «Лидер в образовании»</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iCs/>
                <w:sz w:val="24"/>
                <w:szCs w:val="24"/>
              </w:rPr>
              <w:t xml:space="preserve">    Отдел образования</w:t>
            </w:r>
          </w:p>
        </w:tc>
        <w:tc>
          <w:tcPr>
            <w:tcW w:w="2126" w:type="dxa"/>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w:t>
            </w:r>
          </w:p>
        </w:tc>
        <w:tc>
          <w:tcPr>
            <w:tcW w:w="1440" w:type="dxa"/>
            <w:gridSpan w:val="3"/>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1024" w:type="dxa"/>
            <w:gridSpan w:val="2"/>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w:t>
            </w:r>
          </w:p>
        </w:tc>
        <w:tc>
          <w:tcPr>
            <w:tcW w:w="3294" w:type="dxa"/>
            <w:vMerge/>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440"/>
        </w:trPr>
        <w:tc>
          <w:tcPr>
            <w:tcW w:w="568" w:type="dxa"/>
            <w:vMerge w:val="restart"/>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2.6</w:t>
            </w:r>
          </w:p>
        </w:tc>
        <w:tc>
          <w:tcPr>
            <w:tcW w:w="3969" w:type="dxa"/>
            <w:vMerge w:val="restart"/>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Повышение квалификации педагогических работников</w:t>
            </w:r>
          </w:p>
        </w:tc>
        <w:tc>
          <w:tcPr>
            <w:tcW w:w="2126" w:type="dxa"/>
            <w:vMerge w:val="restart"/>
          </w:tcPr>
          <w:p w:rsidR="003C7AE1" w:rsidRPr="000C4E4B" w:rsidRDefault="003C7AE1" w:rsidP="003C7AE1">
            <w:pPr>
              <w:spacing w:before="0" w:line="240" w:lineRule="auto"/>
              <w:ind w:left="0"/>
              <w:rPr>
                <w:rFonts w:ascii="Times New Roman" w:hAnsi="Times New Roman" w:cs="Times New Roman"/>
                <w:sz w:val="24"/>
                <w:szCs w:val="24"/>
              </w:rPr>
            </w:pPr>
            <w:r>
              <w:rPr>
                <w:rFonts w:ascii="Times New Roman" w:hAnsi="Times New Roman"/>
                <w:iCs/>
                <w:sz w:val="24"/>
                <w:szCs w:val="24"/>
              </w:rPr>
              <w:t xml:space="preserve">    руководители образовательные</w:t>
            </w:r>
            <w:r w:rsidRPr="000C4E4B">
              <w:rPr>
                <w:rFonts w:ascii="Times New Roman" w:hAnsi="Times New Roman"/>
                <w:iCs/>
                <w:sz w:val="24"/>
                <w:szCs w:val="24"/>
              </w:rPr>
              <w:t xml:space="preserve"> </w:t>
            </w:r>
            <w:r>
              <w:rPr>
                <w:rFonts w:ascii="Times New Roman" w:hAnsi="Times New Roman"/>
                <w:iCs/>
                <w:sz w:val="24"/>
                <w:szCs w:val="24"/>
              </w:rPr>
              <w:t>организаций</w:t>
            </w:r>
            <w:r w:rsidRPr="000C4E4B">
              <w:rPr>
                <w:rFonts w:ascii="Times New Roman" w:hAnsi="Times New Roman"/>
                <w:iCs/>
                <w:sz w:val="24"/>
                <w:szCs w:val="24"/>
              </w:rPr>
              <w:t xml:space="preserve"> </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областной </w:t>
            </w:r>
            <w:proofErr w:type="spellStart"/>
            <w:r>
              <w:rPr>
                <w:rFonts w:ascii="Times New Roman" w:hAnsi="Times New Roman" w:cs="Times New Roman"/>
                <w:sz w:val="24"/>
                <w:szCs w:val="24"/>
              </w:rPr>
              <w:t>б-т</w:t>
            </w:r>
            <w:proofErr w:type="spellEnd"/>
          </w:p>
        </w:tc>
        <w:tc>
          <w:tcPr>
            <w:tcW w:w="4077" w:type="dxa"/>
            <w:gridSpan w:val="6"/>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модернизация образования</w:t>
            </w:r>
          </w:p>
        </w:tc>
        <w:tc>
          <w:tcPr>
            <w:tcW w:w="3294" w:type="dxa"/>
            <w:vMerge/>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720"/>
        </w:trPr>
        <w:tc>
          <w:tcPr>
            <w:tcW w:w="568" w:type="dxa"/>
            <w:vMerge/>
          </w:tcPr>
          <w:p w:rsidR="003C7AE1" w:rsidRPr="000C4E4B" w:rsidRDefault="003C7AE1" w:rsidP="003C7AE1">
            <w:pPr>
              <w:spacing w:before="0" w:line="240" w:lineRule="auto"/>
              <w:ind w:left="0"/>
              <w:rPr>
                <w:rFonts w:ascii="Times New Roman" w:hAnsi="Times New Roman" w:cs="Times New Roman"/>
                <w:sz w:val="24"/>
                <w:szCs w:val="24"/>
              </w:rPr>
            </w:pPr>
          </w:p>
        </w:tc>
        <w:tc>
          <w:tcPr>
            <w:tcW w:w="3969" w:type="dxa"/>
            <w:vMerge/>
          </w:tcPr>
          <w:p w:rsidR="003C7AE1" w:rsidRPr="000C4E4B" w:rsidRDefault="003C7AE1" w:rsidP="003C7AE1">
            <w:pPr>
              <w:spacing w:before="0" w:line="240" w:lineRule="auto"/>
              <w:ind w:left="0"/>
              <w:rPr>
                <w:rFonts w:ascii="Times New Roman" w:hAnsi="Times New Roman" w:cs="Times New Roman"/>
                <w:sz w:val="24"/>
                <w:szCs w:val="24"/>
              </w:rPr>
            </w:pPr>
          </w:p>
        </w:tc>
        <w:tc>
          <w:tcPr>
            <w:tcW w:w="2126" w:type="dxa"/>
            <w:vMerge/>
          </w:tcPr>
          <w:p w:rsidR="003C7AE1" w:rsidRPr="000C4E4B" w:rsidRDefault="003C7AE1" w:rsidP="003C7AE1">
            <w:pPr>
              <w:spacing w:before="0" w:line="240" w:lineRule="auto"/>
              <w:ind w:left="0"/>
              <w:rPr>
                <w:rFonts w:ascii="Times New Roman" w:hAnsi="Times New Roman"/>
                <w:iCs/>
                <w:sz w:val="24"/>
                <w:szCs w:val="24"/>
              </w:rPr>
            </w:pP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0C4E4B" w:rsidRDefault="003C7AE1" w:rsidP="003C7AE1">
            <w:pPr>
              <w:spacing w:before="0" w:line="240" w:lineRule="auto"/>
              <w:ind w:left="0"/>
              <w:rPr>
                <w:rFonts w:ascii="Times New Roman" w:hAnsi="Times New Roman" w:cs="Times New Roman"/>
                <w:sz w:val="24"/>
                <w:szCs w:val="24"/>
              </w:rPr>
            </w:pPr>
          </w:p>
        </w:tc>
        <w:tc>
          <w:tcPr>
            <w:tcW w:w="1440" w:type="dxa"/>
            <w:gridSpan w:val="3"/>
          </w:tcPr>
          <w:p w:rsidR="003C7AE1" w:rsidRPr="000C4E4B" w:rsidRDefault="003C7AE1" w:rsidP="003C7AE1">
            <w:pPr>
              <w:spacing w:before="0" w:line="240" w:lineRule="auto"/>
              <w:ind w:left="0"/>
              <w:rPr>
                <w:rFonts w:ascii="Times New Roman" w:hAnsi="Times New Roman" w:cs="Times New Roman"/>
                <w:sz w:val="24"/>
                <w:szCs w:val="24"/>
              </w:rPr>
            </w:pPr>
          </w:p>
        </w:tc>
        <w:tc>
          <w:tcPr>
            <w:tcW w:w="1024" w:type="dxa"/>
            <w:gridSpan w:val="2"/>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p>
        </w:tc>
        <w:tc>
          <w:tcPr>
            <w:tcW w:w="3294" w:type="dxa"/>
            <w:vMerge/>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5235"/>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2.7</w:t>
            </w:r>
          </w:p>
        </w:tc>
        <w:tc>
          <w:tcPr>
            <w:tcW w:w="3969" w:type="dxa"/>
          </w:tcPr>
          <w:p w:rsidR="003C7AE1" w:rsidRDefault="003C7AE1" w:rsidP="003C7AE1">
            <w:pPr>
              <w:pStyle w:val="Standard"/>
              <w:snapToGrid w:val="0"/>
              <w:rPr>
                <w:lang w:val="ru-RU"/>
              </w:rPr>
            </w:pPr>
            <w:r w:rsidRPr="000C4E4B">
              <w:t xml:space="preserve">    </w:t>
            </w:r>
            <w:proofErr w:type="spellStart"/>
            <w:r w:rsidRPr="000C4E4B">
              <w:t>Организация</w:t>
            </w:r>
            <w:proofErr w:type="spellEnd"/>
            <w:r w:rsidRPr="000C4E4B">
              <w:t xml:space="preserve"> </w:t>
            </w:r>
            <w:proofErr w:type="spellStart"/>
            <w:r w:rsidRPr="000C4E4B">
              <w:t>работы</w:t>
            </w:r>
            <w:proofErr w:type="spellEnd"/>
            <w:r w:rsidRPr="000C4E4B">
              <w:t xml:space="preserve"> </w:t>
            </w:r>
            <w:proofErr w:type="spellStart"/>
            <w:r w:rsidRPr="000C4E4B">
              <w:t>районных</w:t>
            </w:r>
            <w:proofErr w:type="spellEnd"/>
            <w:r w:rsidRPr="000C4E4B">
              <w:t xml:space="preserve"> </w:t>
            </w:r>
            <w:proofErr w:type="spellStart"/>
            <w:r w:rsidRPr="000C4E4B">
              <w:t>методических</w:t>
            </w:r>
            <w:proofErr w:type="spellEnd"/>
            <w:r w:rsidRPr="000C4E4B">
              <w:t xml:space="preserve"> </w:t>
            </w:r>
            <w:proofErr w:type="spellStart"/>
            <w:r w:rsidRPr="000C4E4B">
              <w:t>объединений</w:t>
            </w:r>
            <w:proofErr w:type="spellEnd"/>
            <w:r w:rsidRPr="000C4E4B">
              <w:t xml:space="preserve"> </w:t>
            </w:r>
            <w:proofErr w:type="spellStart"/>
            <w:r w:rsidRPr="000C4E4B">
              <w:t>педагогов</w:t>
            </w:r>
            <w:proofErr w:type="spellEnd"/>
            <w:r w:rsidRPr="000C4E4B">
              <w:t>:</w:t>
            </w:r>
          </w:p>
          <w:p w:rsidR="003C7AE1" w:rsidRPr="000C4E4B" w:rsidRDefault="003C7AE1" w:rsidP="003C7AE1">
            <w:pPr>
              <w:pStyle w:val="Standard"/>
              <w:snapToGrid w:val="0"/>
              <w:rPr>
                <w:rFonts w:ascii="Times New Roman CYR" w:hAnsi="Times New Roman CYR" w:cs="Times New Roman CYR"/>
                <w:lang w:val="ru-RU"/>
              </w:rPr>
            </w:pPr>
            <w:r w:rsidRPr="000C4E4B">
              <w:rPr>
                <w:rFonts w:ascii="Times New Roman CYR" w:hAnsi="Times New Roman CYR" w:cs="Times New Roman CYR"/>
              </w:rPr>
              <w:t xml:space="preserve"> </w:t>
            </w:r>
            <w:r w:rsidRPr="000C4E4B">
              <w:rPr>
                <w:rFonts w:ascii="Times New Roman CYR" w:hAnsi="Times New Roman CYR" w:cs="Times New Roman CYR"/>
                <w:lang w:val="ru-RU"/>
              </w:rPr>
              <w:t>1.Учителей русского яз</w:t>
            </w:r>
            <w:proofErr w:type="gramStart"/>
            <w:r w:rsidRPr="000C4E4B">
              <w:rPr>
                <w:rFonts w:ascii="Times New Roman CYR" w:hAnsi="Times New Roman CYR" w:cs="Times New Roman CYR"/>
                <w:lang w:val="ru-RU"/>
              </w:rPr>
              <w:t>.</w:t>
            </w:r>
            <w:proofErr w:type="gramEnd"/>
            <w:r w:rsidRPr="000C4E4B">
              <w:rPr>
                <w:rFonts w:ascii="Times New Roman CYR" w:hAnsi="Times New Roman CYR" w:cs="Times New Roman CYR"/>
                <w:lang w:val="ru-RU"/>
              </w:rPr>
              <w:t xml:space="preserve"> </w:t>
            </w:r>
            <w:proofErr w:type="gramStart"/>
            <w:r w:rsidRPr="000C4E4B">
              <w:rPr>
                <w:rFonts w:ascii="Times New Roman CYR" w:hAnsi="Times New Roman CYR" w:cs="Times New Roman CYR"/>
                <w:lang w:val="ru-RU"/>
              </w:rPr>
              <w:t>и</w:t>
            </w:r>
            <w:proofErr w:type="gramEnd"/>
            <w:r w:rsidRPr="000C4E4B">
              <w:rPr>
                <w:rFonts w:ascii="Times New Roman CYR" w:hAnsi="Times New Roman CYR" w:cs="Times New Roman CYR"/>
                <w:lang w:val="ru-RU"/>
              </w:rPr>
              <w:t xml:space="preserve"> литературы;</w:t>
            </w:r>
          </w:p>
          <w:p w:rsidR="003C7AE1" w:rsidRPr="000C4E4B" w:rsidRDefault="003C7AE1" w:rsidP="003C7AE1">
            <w:pPr>
              <w:pStyle w:val="Standard"/>
              <w:snapToGrid w:val="0"/>
              <w:rPr>
                <w:rFonts w:ascii="Times New Roman CYR" w:hAnsi="Times New Roman CYR" w:cs="Times New Roman CYR"/>
                <w:lang w:val="ru-RU"/>
              </w:rPr>
            </w:pPr>
            <w:r w:rsidRPr="000C4E4B">
              <w:rPr>
                <w:rFonts w:ascii="Times New Roman CYR" w:hAnsi="Times New Roman CYR" w:cs="Times New Roman CYR"/>
                <w:lang w:val="ru-RU"/>
              </w:rPr>
              <w:t>2. Учителей математики;</w:t>
            </w:r>
          </w:p>
          <w:p w:rsidR="003C7AE1" w:rsidRPr="000C4E4B" w:rsidRDefault="003C7AE1" w:rsidP="003C7AE1">
            <w:pPr>
              <w:pStyle w:val="Standard"/>
              <w:snapToGrid w:val="0"/>
              <w:rPr>
                <w:lang w:val="ru-RU"/>
              </w:rPr>
            </w:pPr>
            <w:r w:rsidRPr="000C4E4B">
              <w:t xml:space="preserve">3.Учителей </w:t>
            </w:r>
            <w:proofErr w:type="spellStart"/>
            <w:r w:rsidRPr="000C4E4B">
              <w:t>физики</w:t>
            </w:r>
            <w:proofErr w:type="spellEnd"/>
            <w:r w:rsidRPr="000C4E4B">
              <w:t>;</w:t>
            </w:r>
          </w:p>
          <w:p w:rsidR="003C7AE1" w:rsidRPr="000C4E4B" w:rsidRDefault="003C7AE1" w:rsidP="003C7AE1">
            <w:pPr>
              <w:pStyle w:val="Standard"/>
              <w:snapToGrid w:val="0"/>
              <w:rPr>
                <w:lang w:val="ru-RU"/>
              </w:rPr>
            </w:pPr>
            <w:r w:rsidRPr="000C4E4B">
              <w:rPr>
                <w:lang w:val="ru-RU"/>
              </w:rPr>
              <w:t>4.Учителей географии;</w:t>
            </w:r>
          </w:p>
          <w:p w:rsidR="003C7AE1" w:rsidRPr="000C4E4B" w:rsidRDefault="003C7AE1" w:rsidP="003C7AE1">
            <w:pPr>
              <w:pStyle w:val="Standard"/>
              <w:snapToGrid w:val="0"/>
              <w:rPr>
                <w:lang w:val="ru-RU"/>
              </w:rPr>
            </w:pPr>
            <w:r w:rsidRPr="000C4E4B">
              <w:rPr>
                <w:lang w:val="ru-RU"/>
              </w:rPr>
              <w:t>5. Учителей химии и биологии</w:t>
            </w:r>
            <w:r>
              <w:rPr>
                <w:lang w:val="ru-RU"/>
              </w:rPr>
              <w:t>;</w:t>
            </w:r>
          </w:p>
          <w:p w:rsidR="003C7AE1" w:rsidRPr="000C4E4B" w:rsidRDefault="003C7AE1" w:rsidP="003C7AE1">
            <w:pPr>
              <w:pStyle w:val="Standard"/>
              <w:snapToGrid w:val="0"/>
              <w:rPr>
                <w:lang w:val="ru-RU"/>
              </w:rPr>
            </w:pPr>
            <w:r w:rsidRPr="000C4E4B">
              <w:rPr>
                <w:lang w:val="ru-RU"/>
              </w:rPr>
              <w:t>6. Учителей общественных дисциплин;</w:t>
            </w:r>
          </w:p>
          <w:p w:rsidR="003C7AE1" w:rsidRPr="000C4E4B" w:rsidRDefault="003C7AE1" w:rsidP="003C7AE1">
            <w:pPr>
              <w:pStyle w:val="Standard"/>
              <w:snapToGrid w:val="0"/>
              <w:rPr>
                <w:lang w:val="ru-RU"/>
              </w:rPr>
            </w:pPr>
            <w:r w:rsidRPr="000C4E4B">
              <w:rPr>
                <w:lang w:val="ru-RU"/>
              </w:rPr>
              <w:t>7. Учителей иностранного языка;</w:t>
            </w:r>
          </w:p>
          <w:p w:rsidR="003C7AE1" w:rsidRDefault="003C7AE1" w:rsidP="003C7AE1">
            <w:pPr>
              <w:pStyle w:val="Standard"/>
              <w:snapToGrid w:val="0"/>
              <w:rPr>
                <w:lang w:val="ru-RU"/>
              </w:rPr>
            </w:pPr>
            <w:r w:rsidRPr="000C4E4B">
              <w:rPr>
                <w:lang w:val="ru-RU"/>
              </w:rPr>
              <w:t>8. Учителей информатики;</w:t>
            </w:r>
          </w:p>
          <w:p w:rsidR="003C7AE1" w:rsidRDefault="003C7AE1" w:rsidP="003C7AE1">
            <w:pPr>
              <w:pStyle w:val="Standard"/>
              <w:snapToGrid w:val="0"/>
              <w:rPr>
                <w:lang w:val="ru-RU"/>
              </w:rPr>
            </w:pPr>
            <w:r w:rsidRPr="000C4E4B">
              <w:t xml:space="preserve">9. </w:t>
            </w:r>
            <w:proofErr w:type="spellStart"/>
            <w:r w:rsidRPr="000C4E4B">
              <w:t>Учителей</w:t>
            </w:r>
            <w:proofErr w:type="spellEnd"/>
            <w:r w:rsidRPr="000C4E4B">
              <w:t xml:space="preserve"> </w:t>
            </w:r>
            <w:proofErr w:type="spellStart"/>
            <w:r w:rsidRPr="000C4E4B">
              <w:t>физкультуры</w:t>
            </w:r>
            <w:proofErr w:type="spellEnd"/>
            <w:r w:rsidRPr="000C4E4B">
              <w:t xml:space="preserve">                              </w:t>
            </w:r>
          </w:p>
          <w:p w:rsidR="003C7AE1" w:rsidRDefault="003C7AE1" w:rsidP="003C7AE1">
            <w:pPr>
              <w:pStyle w:val="Standard"/>
              <w:snapToGrid w:val="0"/>
              <w:rPr>
                <w:lang w:val="ru-RU"/>
              </w:rPr>
            </w:pPr>
            <w:r w:rsidRPr="000C4E4B">
              <w:t xml:space="preserve">10. </w:t>
            </w:r>
            <w:proofErr w:type="spellStart"/>
            <w:r w:rsidRPr="000C4E4B">
              <w:t>Учителей</w:t>
            </w:r>
            <w:proofErr w:type="spellEnd"/>
            <w:r w:rsidRPr="000C4E4B">
              <w:t xml:space="preserve">  ОБЖ                                </w:t>
            </w:r>
          </w:p>
          <w:p w:rsidR="003C7AE1" w:rsidRDefault="003C7AE1" w:rsidP="003C7AE1">
            <w:pPr>
              <w:pStyle w:val="Standard"/>
              <w:snapToGrid w:val="0"/>
              <w:rPr>
                <w:lang w:val="ru-RU"/>
              </w:rPr>
            </w:pPr>
            <w:r>
              <w:rPr>
                <w:lang w:val="ru-RU"/>
              </w:rPr>
              <w:t>11.</w:t>
            </w:r>
            <w:proofErr w:type="spellStart"/>
            <w:r w:rsidRPr="000C4E4B">
              <w:t>Учителей</w:t>
            </w:r>
            <w:proofErr w:type="spellEnd"/>
            <w:r w:rsidRPr="000C4E4B">
              <w:t xml:space="preserve"> </w:t>
            </w:r>
            <w:proofErr w:type="spellStart"/>
            <w:r w:rsidRPr="000C4E4B">
              <w:t>изобраз</w:t>
            </w:r>
            <w:proofErr w:type="spellEnd"/>
            <w:r w:rsidRPr="000C4E4B">
              <w:t xml:space="preserve">. </w:t>
            </w:r>
            <w:proofErr w:type="spellStart"/>
            <w:r w:rsidRPr="000C4E4B">
              <w:t>искусства</w:t>
            </w:r>
            <w:proofErr w:type="spellEnd"/>
            <w:proofErr w:type="gramStart"/>
            <w:r w:rsidRPr="000C4E4B">
              <w:t xml:space="preserve"> ;</w:t>
            </w:r>
            <w:proofErr w:type="gramEnd"/>
            <w:r w:rsidRPr="000C4E4B">
              <w:t xml:space="preserve">                                         1</w:t>
            </w:r>
            <w:r>
              <w:rPr>
                <w:lang w:val="ru-RU"/>
              </w:rPr>
              <w:t>2</w:t>
            </w:r>
            <w:r w:rsidRPr="000C4E4B">
              <w:t xml:space="preserve">. </w:t>
            </w:r>
            <w:proofErr w:type="spellStart"/>
            <w:r w:rsidRPr="000C4E4B">
              <w:t>Учителей</w:t>
            </w:r>
            <w:proofErr w:type="spellEnd"/>
            <w:r w:rsidRPr="000C4E4B">
              <w:t xml:space="preserve"> </w:t>
            </w:r>
            <w:proofErr w:type="spellStart"/>
            <w:r w:rsidRPr="000C4E4B">
              <w:t>начальных</w:t>
            </w:r>
            <w:proofErr w:type="spellEnd"/>
            <w:r w:rsidRPr="000C4E4B">
              <w:t xml:space="preserve"> </w:t>
            </w:r>
            <w:proofErr w:type="spellStart"/>
            <w:r w:rsidRPr="000C4E4B">
              <w:t>классов</w:t>
            </w:r>
            <w:proofErr w:type="spellEnd"/>
            <w:r w:rsidRPr="000C4E4B">
              <w:t xml:space="preserve">; </w:t>
            </w:r>
          </w:p>
          <w:p w:rsidR="003C7AE1" w:rsidRPr="00711614" w:rsidRDefault="003C7AE1" w:rsidP="003C7AE1">
            <w:pPr>
              <w:pStyle w:val="Standard"/>
              <w:snapToGrid w:val="0"/>
              <w:rPr>
                <w:lang w:val="ru-RU"/>
              </w:rPr>
            </w:pPr>
            <w:r w:rsidRPr="000C4E4B">
              <w:t>1</w:t>
            </w:r>
            <w:r>
              <w:rPr>
                <w:lang w:val="ru-RU"/>
              </w:rPr>
              <w:t>3</w:t>
            </w:r>
            <w:r w:rsidRPr="000C4E4B">
              <w:t xml:space="preserve">. </w:t>
            </w:r>
            <w:r>
              <w:rPr>
                <w:lang w:val="ru-RU"/>
              </w:rPr>
              <w:t>Учителей технологии;</w:t>
            </w:r>
          </w:p>
          <w:p w:rsidR="003C7AE1" w:rsidRPr="000C4E4B" w:rsidRDefault="003C7AE1" w:rsidP="003C7AE1">
            <w:pPr>
              <w:pStyle w:val="Standard"/>
              <w:snapToGrid w:val="0"/>
              <w:rPr>
                <w:lang w:val="ru-RU"/>
              </w:rPr>
            </w:pPr>
            <w:r>
              <w:rPr>
                <w:lang w:val="ru-RU"/>
              </w:rPr>
              <w:t>14.</w:t>
            </w:r>
            <w:proofErr w:type="spellStart"/>
            <w:r>
              <w:t>Воспитателей</w:t>
            </w:r>
            <w:proofErr w:type="spellEnd"/>
            <w:r>
              <w:rPr>
                <w:lang w:val="ru-RU"/>
              </w:rPr>
              <w:t xml:space="preserve">   </w:t>
            </w:r>
            <w:r>
              <w:t>ДО</w:t>
            </w:r>
            <w:r>
              <w:rPr>
                <w:lang w:val="ru-RU"/>
              </w:rPr>
              <w:t>У</w:t>
            </w:r>
            <w:r>
              <w:t xml:space="preserve"> </w:t>
            </w:r>
          </w:p>
        </w:tc>
        <w:tc>
          <w:tcPr>
            <w:tcW w:w="2126" w:type="dxa"/>
          </w:tcPr>
          <w:p w:rsidR="003C7AE1" w:rsidRPr="000C4E4B" w:rsidRDefault="003C7AE1" w:rsidP="003C7AE1">
            <w:pPr>
              <w:spacing w:before="0" w:line="240" w:lineRule="auto"/>
              <w:ind w:left="0"/>
              <w:rPr>
                <w:rFonts w:ascii="Times New Roman" w:hAnsi="Times New Roman"/>
                <w:iCs/>
                <w:sz w:val="24"/>
                <w:szCs w:val="24"/>
              </w:rPr>
            </w:pPr>
            <w:r w:rsidRPr="000C4E4B">
              <w:rPr>
                <w:rFonts w:ascii="Times New Roman" w:hAnsi="Times New Roman"/>
                <w:iCs/>
                <w:sz w:val="24"/>
                <w:szCs w:val="24"/>
              </w:rPr>
              <w:t xml:space="preserve">     Отдел образования</w:t>
            </w:r>
          </w:p>
          <w:p w:rsidR="003C7AE1" w:rsidRPr="000C4E4B" w:rsidRDefault="003C7AE1" w:rsidP="003C7AE1">
            <w:pPr>
              <w:spacing w:before="0" w:line="240" w:lineRule="auto"/>
              <w:ind w:left="0"/>
              <w:rPr>
                <w:rFonts w:ascii="Times New Roman" w:hAnsi="Times New Roman"/>
                <w:iCs/>
                <w:sz w:val="24"/>
                <w:szCs w:val="24"/>
              </w:rPr>
            </w:pPr>
          </w:p>
          <w:p w:rsidR="003C7AE1" w:rsidRPr="000C4E4B" w:rsidRDefault="003C7AE1" w:rsidP="003C7AE1">
            <w:pPr>
              <w:spacing w:before="0" w:line="240" w:lineRule="auto"/>
              <w:ind w:left="0"/>
              <w:rPr>
                <w:rFonts w:ascii="Times New Roman" w:hAnsi="Times New Roman"/>
                <w:iCs/>
                <w:sz w:val="24"/>
                <w:szCs w:val="24"/>
              </w:rPr>
            </w:pPr>
          </w:p>
          <w:p w:rsidR="003C7AE1" w:rsidRPr="000C4E4B" w:rsidRDefault="003C7AE1" w:rsidP="003C7AE1">
            <w:pPr>
              <w:spacing w:before="0" w:line="240" w:lineRule="auto"/>
              <w:ind w:left="0"/>
              <w:rPr>
                <w:rFonts w:ascii="Times New Roman" w:hAnsi="Times New Roman"/>
                <w:iCs/>
                <w:sz w:val="24"/>
                <w:szCs w:val="24"/>
              </w:rPr>
            </w:pPr>
          </w:p>
          <w:p w:rsidR="003C7AE1" w:rsidRPr="000C4E4B" w:rsidRDefault="003C7AE1" w:rsidP="003C7AE1">
            <w:pPr>
              <w:spacing w:before="0" w:line="240" w:lineRule="auto"/>
              <w:ind w:left="0"/>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
        </w:tc>
        <w:tc>
          <w:tcPr>
            <w:tcW w:w="4077" w:type="dxa"/>
            <w:gridSpan w:val="6"/>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без финансирования</w:t>
            </w:r>
          </w:p>
        </w:tc>
        <w:tc>
          <w:tcPr>
            <w:tcW w:w="3294" w:type="dxa"/>
            <w:vMerge/>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3436"/>
        </w:trPr>
        <w:tc>
          <w:tcPr>
            <w:tcW w:w="568" w:type="dxa"/>
          </w:tcPr>
          <w:p w:rsidR="003C7AE1" w:rsidRPr="000C4E4B" w:rsidRDefault="003C7AE1" w:rsidP="003C7AE1">
            <w:pPr>
              <w:ind w:left="0"/>
              <w:rPr>
                <w:sz w:val="24"/>
                <w:szCs w:val="24"/>
              </w:rPr>
            </w:pPr>
            <w:r w:rsidRPr="000C4E4B">
              <w:rPr>
                <w:rFonts w:ascii="Times New Roman" w:hAnsi="Times New Roman" w:cs="Times New Roman"/>
                <w:sz w:val="24"/>
                <w:szCs w:val="24"/>
              </w:rPr>
              <w:t xml:space="preserve">      2.8</w:t>
            </w:r>
          </w:p>
        </w:tc>
        <w:tc>
          <w:tcPr>
            <w:tcW w:w="3969" w:type="dxa"/>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w:t>
            </w:r>
          </w:p>
          <w:p w:rsidR="003C7AE1" w:rsidRPr="000C4E4B" w:rsidRDefault="003C7AE1" w:rsidP="003C7AE1">
            <w:pPr>
              <w:ind w:left="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и проведение семинаров, мастер - классов, обобщение и распространение передового</w:t>
            </w:r>
            <w:r>
              <w:rPr>
                <w:rFonts w:ascii="Times New Roman" w:hAnsi="Times New Roman" w:cs="Times New Roman"/>
                <w:sz w:val="24"/>
                <w:szCs w:val="24"/>
              </w:rPr>
              <w:t xml:space="preserve"> педагогического </w:t>
            </w:r>
            <w:r w:rsidRPr="000C4E4B">
              <w:rPr>
                <w:rFonts w:ascii="Times New Roman" w:hAnsi="Times New Roman" w:cs="Times New Roman"/>
                <w:sz w:val="24"/>
                <w:szCs w:val="24"/>
              </w:rPr>
              <w:t xml:space="preserve"> опыта.</w:t>
            </w:r>
          </w:p>
        </w:tc>
        <w:tc>
          <w:tcPr>
            <w:tcW w:w="2126" w:type="dxa"/>
          </w:tcPr>
          <w:p w:rsidR="003C7AE1" w:rsidRPr="000C4E4B" w:rsidRDefault="003C7AE1" w:rsidP="003C7AE1">
            <w:pPr>
              <w:ind w:left="0"/>
              <w:rPr>
                <w:rFonts w:ascii="Times New Roman" w:hAnsi="Times New Roman" w:cs="Times New Roman"/>
                <w:sz w:val="24"/>
                <w:szCs w:val="24"/>
              </w:rPr>
            </w:pPr>
            <w:r>
              <w:rPr>
                <w:rFonts w:ascii="Times New Roman" w:hAnsi="Times New Roman"/>
                <w:iCs/>
                <w:sz w:val="24"/>
                <w:szCs w:val="24"/>
              </w:rPr>
              <w:t xml:space="preserve">    Отдел образования,  образовательные</w:t>
            </w:r>
            <w:r w:rsidRPr="000C4E4B">
              <w:rPr>
                <w:rFonts w:ascii="Times New Roman" w:hAnsi="Times New Roman"/>
                <w:iCs/>
                <w:sz w:val="24"/>
                <w:szCs w:val="24"/>
              </w:rPr>
              <w:t xml:space="preserve"> </w:t>
            </w:r>
            <w:r>
              <w:rPr>
                <w:rFonts w:ascii="Times New Roman" w:hAnsi="Times New Roman"/>
                <w:iCs/>
                <w:sz w:val="24"/>
                <w:szCs w:val="24"/>
              </w:rPr>
              <w:t>организации</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
        </w:tc>
        <w:tc>
          <w:tcPr>
            <w:tcW w:w="4077" w:type="dxa"/>
            <w:gridSpan w:val="6"/>
          </w:tcPr>
          <w:p w:rsidR="003C7AE1" w:rsidRPr="000C4E4B" w:rsidRDefault="003C7AE1" w:rsidP="003C7AE1">
            <w:pPr>
              <w:spacing w:before="0" w:line="240" w:lineRule="auto"/>
              <w:ind w:left="0"/>
              <w:rPr>
                <w:rFonts w:ascii="Times New Roman" w:hAnsi="Times New Roman" w:cs="Times New Roman"/>
                <w:sz w:val="24"/>
                <w:szCs w:val="24"/>
              </w:rPr>
            </w:pPr>
          </w:p>
          <w:p w:rsidR="003C7AE1" w:rsidRPr="000C4E4B" w:rsidRDefault="003C7AE1" w:rsidP="003C7AE1">
            <w:pPr>
              <w:spacing w:before="0" w:line="240" w:lineRule="auto"/>
              <w:rPr>
                <w:rFonts w:ascii="Times New Roman" w:hAnsi="Times New Roman" w:cs="Times New Roman"/>
                <w:sz w:val="24"/>
                <w:szCs w:val="24"/>
              </w:rPr>
            </w:pPr>
          </w:p>
          <w:p w:rsidR="003C7AE1" w:rsidRPr="000C4E4B" w:rsidRDefault="003C7AE1" w:rsidP="003C7AE1">
            <w:pPr>
              <w:spacing w:before="0" w:line="240" w:lineRule="auto"/>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p w:rsidR="003C7AE1" w:rsidRPr="000C4E4B" w:rsidRDefault="003C7AE1" w:rsidP="003C7AE1">
            <w:pPr>
              <w:ind w:left="0"/>
              <w:rPr>
                <w:rFonts w:ascii="Times New Roman" w:hAnsi="Times New Roman" w:cs="Times New Roman"/>
                <w:sz w:val="24"/>
                <w:szCs w:val="24"/>
              </w:rPr>
            </w:pPr>
            <w:r w:rsidRPr="000C4E4B">
              <w:rPr>
                <w:rFonts w:ascii="Times New Roman" w:hAnsi="Times New Roman" w:cs="Times New Roman"/>
                <w:sz w:val="24"/>
                <w:szCs w:val="24"/>
              </w:rPr>
              <w:t xml:space="preserve">     </w:t>
            </w:r>
          </w:p>
        </w:tc>
        <w:tc>
          <w:tcPr>
            <w:tcW w:w="3294" w:type="dxa"/>
          </w:tcPr>
          <w:p w:rsidR="003C7AE1" w:rsidRPr="000C4E4B" w:rsidRDefault="003C7AE1" w:rsidP="003C7AE1">
            <w:pPr>
              <w:spacing w:before="0" w:line="240" w:lineRule="auto"/>
              <w:ind w:left="0" w:firstLine="120"/>
              <w:jc w:val="left"/>
              <w:rPr>
                <w:rFonts w:ascii="Times New Roman" w:hAnsi="Times New Roman" w:cs="Times New Roman"/>
                <w:sz w:val="24"/>
                <w:szCs w:val="24"/>
              </w:rPr>
            </w:pPr>
            <w:r w:rsidRPr="000C4E4B">
              <w:rPr>
                <w:rFonts w:ascii="Times New Roman" w:hAnsi="Times New Roman" w:cs="Times New Roman"/>
                <w:sz w:val="24"/>
                <w:szCs w:val="24"/>
              </w:rPr>
              <w:t xml:space="preserve">Стимулирование инновационной активности, широкое распространение передового педагогического опыта. </w:t>
            </w:r>
          </w:p>
        </w:tc>
      </w:tr>
      <w:tr w:rsidR="003C7AE1" w:rsidRPr="000C4E4B" w:rsidTr="003C7AE1">
        <w:tblPrEx>
          <w:tblCellMar>
            <w:top w:w="0" w:type="dxa"/>
            <w:bottom w:w="0" w:type="dxa"/>
          </w:tblCellMar>
        </w:tblPrEx>
        <w:trPr>
          <w:trHeight w:val="740"/>
        </w:trPr>
        <w:tc>
          <w:tcPr>
            <w:tcW w:w="568" w:type="dxa"/>
          </w:tcPr>
          <w:p w:rsidR="003C7AE1" w:rsidRPr="000C4E4B" w:rsidRDefault="003C7AE1" w:rsidP="003C7AE1">
            <w:pPr>
              <w:spacing w:before="0" w:line="240" w:lineRule="auto"/>
              <w:ind w:left="0"/>
              <w:rPr>
                <w:rFonts w:ascii="Times New Roman" w:hAnsi="Times New Roman" w:cs="Times New Roman"/>
                <w:b/>
                <w:sz w:val="24"/>
                <w:szCs w:val="24"/>
              </w:rPr>
            </w:pPr>
            <w:r w:rsidRPr="000C4E4B">
              <w:rPr>
                <w:rFonts w:ascii="Times New Roman" w:hAnsi="Times New Roman" w:cs="Times New Roman"/>
                <w:b/>
                <w:sz w:val="24"/>
                <w:szCs w:val="24"/>
              </w:rPr>
              <w:lastRenderedPageBreak/>
              <w:t xml:space="preserve">       3.</w:t>
            </w:r>
          </w:p>
        </w:tc>
        <w:tc>
          <w:tcPr>
            <w:tcW w:w="3969" w:type="dxa"/>
          </w:tcPr>
          <w:p w:rsidR="003C7AE1" w:rsidRPr="000C4E4B" w:rsidRDefault="003C7AE1" w:rsidP="003C7AE1">
            <w:pPr>
              <w:spacing w:before="0" w:line="240" w:lineRule="auto"/>
              <w:ind w:left="72" w:firstLine="48"/>
              <w:jc w:val="left"/>
              <w:rPr>
                <w:rFonts w:ascii="Times New Roman" w:hAnsi="Times New Roman" w:cs="Times New Roman"/>
                <w:b/>
                <w:sz w:val="24"/>
                <w:szCs w:val="24"/>
              </w:rPr>
            </w:pPr>
            <w:r w:rsidRPr="000C4E4B">
              <w:rPr>
                <w:rFonts w:ascii="Times New Roman" w:hAnsi="Times New Roman" w:cs="Times New Roman"/>
                <w:b/>
                <w:sz w:val="24"/>
                <w:szCs w:val="24"/>
              </w:rPr>
              <w:t>Развитие  инфраструктуры образовательных учреждений</w:t>
            </w:r>
          </w:p>
        </w:tc>
        <w:tc>
          <w:tcPr>
            <w:tcW w:w="2126" w:type="dxa"/>
          </w:tcPr>
          <w:p w:rsidR="003C7AE1" w:rsidRPr="000C4E4B" w:rsidRDefault="003C7AE1" w:rsidP="003C7AE1">
            <w:pPr>
              <w:spacing w:before="0" w:line="240" w:lineRule="auto"/>
              <w:ind w:left="0"/>
              <w:rPr>
                <w:rFonts w:ascii="Times New Roman" w:hAnsi="Times New Roman" w:cs="Times New Roman"/>
                <w:b/>
                <w:color w:val="FF0000"/>
                <w:sz w:val="24"/>
                <w:szCs w:val="24"/>
              </w:rPr>
            </w:pPr>
          </w:p>
        </w:tc>
        <w:tc>
          <w:tcPr>
            <w:tcW w:w="2126" w:type="dxa"/>
          </w:tcPr>
          <w:p w:rsidR="003C7AE1" w:rsidRPr="000C4E4B" w:rsidRDefault="003C7AE1" w:rsidP="003C7AE1">
            <w:pPr>
              <w:spacing w:before="0" w:line="240" w:lineRule="auto"/>
              <w:ind w:left="0"/>
              <w:rPr>
                <w:rFonts w:ascii="Times New Roman" w:hAnsi="Times New Roman" w:cs="Times New Roman"/>
                <w:b/>
                <w:color w:val="FF0000"/>
                <w:sz w:val="24"/>
                <w:szCs w:val="24"/>
              </w:rPr>
            </w:pPr>
          </w:p>
        </w:tc>
        <w:tc>
          <w:tcPr>
            <w:tcW w:w="1613" w:type="dxa"/>
          </w:tcPr>
          <w:p w:rsidR="003C7AE1" w:rsidRPr="00582719" w:rsidRDefault="003C7AE1" w:rsidP="003C7AE1">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41410,5</w:t>
            </w:r>
          </w:p>
        </w:tc>
        <w:tc>
          <w:tcPr>
            <w:tcW w:w="1440" w:type="dxa"/>
            <w:gridSpan w:val="3"/>
          </w:tcPr>
          <w:p w:rsidR="003C7AE1" w:rsidRPr="000C4E4B" w:rsidRDefault="003C7AE1" w:rsidP="003C7AE1">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25755,8</w:t>
            </w:r>
          </w:p>
        </w:tc>
        <w:tc>
          <w:tcPr>
            <w:tcW w:w="1024" w:type="dxa"/>
            <w:gridSpan w:val="2"/>
          </w:tcPr>
          <w:p w:rsidR="003C7AE1" w:rsidRPr="000C4E4B" w:rsidRDefault="003C7AE1" w:rsidP="003C7AE1">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21710,9</w:t>
            </w:r>
          </w:p>
        </w:tc>
        <w:tc>
          <w:tcPr>
            <w:tcW w:w="3294" w:type="dxa"/>
            <w:vMerge w:val="restart"/>
          </w:tcPr>
          <w:p w:rsidR="003C7AE1" w:rsidRPr="000C4E4B" w:rsidRDefault="003C7AE1" w:rsidP="003C7AE1">
            <w:pPr>
              <w:spacing w:before="0" w:line="240" w:lineRule="auto"/>
              <w:ind w:left="0"/>
              <w:rPr>
                <w:rFonts w:ascii="Times New Roman CYR" w:hAnsi="Times New Roman CYR" w:cs="Times New Roman CYR"/>
                <w:b/>
                <w:i/>
                <w:sz w:val="24"/>
                <w:szCs w:val="24"/>
              </w:rPr>
            </w:pPr>
            <w:r w:rsidRPr="000C4E4B">
              <w:rPr>
                <w:rFonts w:ascii="Times New Roman" w:hAnsi="Times New Roman" w:cs="Times New Roman"/>
                <w:sz w:val="24"/>
                <w:szCs w:val="24"/>
              </w:rPr>
              <w:t xml:space="preserve">    Обеспечение содержания образовательных </w:t>
            </w:r>
            <w:r>
              <w:rPr>
                <w:rFonts w:ascii="Times New Roman" w:hAnsi="Times New Roman" w:cs="Times New Roman"/>
                <w:sz w:val="24"/>
                <w:szCs w:val="24"/>
              </w:rPr>
              <w:t>организаций в соотве</w:t>
            </w:r>
            <w:r w:rsidRPr="000C4E4B">
              <w:rPr>
                <w:rFonts w:ascii="Times New Roman" w:hAnsi="Times New Roman" w:cs="Times New Roman"/>
                <w:sz w:val="24"/>
                <w:szCs w:val="24"/>
              </w:rPr>
              <w:t>тствии с требованиями надзорных органов, совершенствование условий для безопасного пребывания участников учебно-воспитательного</w:t>
            </w:r>
            <w:r w:rsidRPr="000C4E4B">
              <w:rPr>
                <w:sz w:val="24"/>
                <w:szCs w:val="24"/>
              </w:rPr>
              <w:t xml:space="preserve">    </w:t>
            </w:r>
            <w:r w:rsidRPr="000C4E4B">
              <w:rPr>
                <w:rFonts w:ascii="Times New Roman" w:hAnsi="Times New Roman" w:cs="Times New Roman"/>
                <w:sz w:val="24"/>
                <w:szCs w:val="24"/>
              </w:rPr>
              <w:t>процес</w:t>
            </w:r>
            <w:r>
              <w:rPr>
                <w:rFonts w:ascii="Times New Roman" w:hAnsi="Times New Roman" w:cs="Times New Roman"/>
                <w:sz w:val="24"/>
                <w:szCs w:val="24"/>
              </w:rPr>
              <w:t>са, приведение школьной инфраст</w:t>
            </w:r>
            <w:r w:rsidRPr="000C4E4B">
              <w:rPr>
                <w:rFonts w:ascii="Times New Roman" w:hAnsi="Times New Roman" w:cs="Times New Roman"/>
                <w:sz w:val="24"/>
                <w:szCs w:val="24"/>
              </w:rPr>
              <w:t>руктуры в со</w:t>
            </w:r>
            <w:r>
              <w:rPr>
                <w:rFonts w:ascii="Times New Roman" w:hAnsi="Times New Roman" w:cs="Times New Roman"/>
                <w:sz w:val="24"/>
                <w:szCs w:val="24"/>
              </w:rPr>
              <w:t>ответствие с современными требо</w:t>
            </w:r>
            <w:r w:rsidRPr="000C4E4B">
              <w:rPr>
                <w:rFonts w:ascii="Times New Roman" w:hAnsi="Times New Roman" w:cs="Times New Roman"/>
                <w:sz w:val="24"/>
                <w:szCs w:val="24"/>
              </w:rPr>
              <w:t>ваниями</w:t>
            </w:r>
            <w:r>
              <w:rPr>
                <w:rFonts w:ascii="Times New Roman" w:hAnsi="Times New Roman" w:cs="Times New Roman"/>
                <w:sz w:val="24"/>
                <w:szCs w:val="24"/>
              </w:rPr>
              <w:t>.</w:t>
            </w:r>
            <w:r w:rsidRPr="000C4E4B">
              <w:rPr>
                <w:rFonts w:ascii="Times New Roman" w:hAnsi="Times New Roman" w:cs="Times New Roman"/>
                <w:sz w:val="24"/>
                <w:szCs w:val="24"/>
              </w:rPr>
              <w:t xml:space="preserve">                  Создание услови</w:t>
            </w:r>
            <w:r>
              <w:rPr>
                <w:rFonts w:ascii="Times New Roman" w:hAnsi="Times New Roman" w:cs="Times New Roman"/>
                <w:sz w:val="24"/>
                <w:szCs w:val="24"/>
              </w:rPr>
              <w:t>й</w:t>
            </w:r>
            <w:r w:rsidRPr="000C4E4B">
              <w:rPr>
                <w:rFonts w:ascii="Times New Roman" w:hAnsi="Times New Roman" w:cs="Times New Roman"/>
                <w:sz w:val="24"/>
                <w:szCs w:val="24"/>
              </w:rPr>
              <w:t xml:space="preserve"> для реализации федеральных образовательных стандартов и образовательных программ, поддержки талантливых детей, развити</w:t>
            </w:r>
            <w:r>
              <w:rPr>
                <w:rFonts w:ascii="Times New Roman" w:hAnsi="Times New Roman" w:cs="Times New Roman"/>
                <w:sz w:val="24"/>
                <w:szCs w:val="24"/>
              </w:rPr>
              <w:t>я</w:t>
            </w:r>
            <w:r w:rsidRPr="000C4E4B">
              <w:rPr>
                <w:rFonts w:ascii="Times New Roman" w:hAnsi="Times New Roman" w:cs="Times New Roman"/>
                <w:sz w:val="24"/>
                <w:szCs w:val="24"/>
              </w:rPr>
              <w:t xml:space="preserve"> учительского потенциала.</w:t>
            </w:r>
            <w:r w:rsidRPr="000C4E4B">
              <w:rPr>
                <w:rFonts w:ascii="Times New Roman CYR" w:hAnsi="Times New Roman CYR" w:cs="Times New Roman CYR"/>
                <w:b/>
                <w:i/>
                <w:sz w:val="24"/>
                <w:szCs w:val="24"/>
              </w:rPr>
              <w:t xml:space="preserve"> </w:t>
            </w:r>
          </w:p>
          <w:p w:rsidR="003C7AE1" w:rsidRDefault="003C7AE1" w:rsidP="003C7AE1">
            <w:pPr>
              <w:spacing w:before="0" w:line="240" w:lineRule="auto"/>
              <w:ind w:left="0"/>
              <w:rPr>
                <w:rFonts w:ascii="Times New Roman CYR" w:hAnsi="Times New Roman CYR" w:cs="Times New Roman CYR"/>
                <w:sz w:val="24"/>
                <w:szCs w:val="24"/>
              </w:rPr>
            </w:pPr>
            <w:r w:rsidRPr="000C4E4B">
              <w:rPr>
                <w:rFonts w:ascii="Times New Roman CYR" w:hAnsi="Times New Roman CYR" w:cs="Times New Roman CYR"/>
                <w:b/>
                <w:i/>
                <w:sz w:val="24"/>
                <w:szCs w:val="24"/>
              </w:rPr>
              <w:t xml:space="preserve">   </w:t>
            </w:r>
            <w:r w:rsidRPr="000C4E4B">
              <w:rPr>
                <w:rFonts w:ascii="Times New Roman CYR" w:hAnsi="Times New Roman CYR" w:cs="Times New Roman CYR"/>
                <w:sz w:val="24"/>
                <w:szCs w:val="24"/>
              </w:rPr>
              <w:t>Обеспечение государственных гарантий  доступности качественног</w:t>
            </w:r>
            <w:r>
              <w:rPr>
                <w:rFonts w:ascii="Times New Roman CYR" w:hAnsi="Times New Roman CYR" w:cs="Times New Roman CYR"/>
                <w:sz w:val="24"/>
                <w:szCs w:val="24"/>
              </w:rPr>
              <w:t>о   общего, дошкольного и допол</w:t>
            </w:r>
            <w:r w:rsidRPr="000C4E4B">
              <w:rPr>
                <w:rFonts w:ascii="Times New Roman CYR" w:hAnsi="Times New Roman CYR" w:cs="Times New Roman CYR"/>
                <w:sz w:val="24"/>
                <w:szCs w:val="24"/>
              </w:rPr>
              <w:t>нительного образования</w:t>
            </w:r>
            <w:r>
              <w:rPr>
                <w:rFonts w:ascii="Times New Roman CYR" w:hAnsi="Times New Roman CYR" w:cs="Times New Roman CYR"/>
                <w:sz w:val="24"/>
                <w:szCs w:val="24"/>
              </w:rPr>
              <w:t>.</w:t>
            </w:r>
          </w:p>
          <w:p w:rsidR="003C7AE1" w:rsidRDefault="003C7AE1" w:rsidP="003C7AE1">
            <w:pPr>
              <w:spacing w:before="0" w:line="240" w:lineRule="auto"/>
              <w:ind w:left="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Создание  в общеобразовательных организациях, расположенных в сельской местности и малых городах, условий для занятия физической культурой и </w:t>
            </w:r>
            <w:r>
              <w:rPr>
                <w:rFonts w:ascii="Times New Roman CYR" w:hAnsi="Times New Roman CYR" w:cs="Times New Roman CYR"/>
                <w:sz w:val="24"/>
                <w:szCs w:val="24"/>
              </w:rPr>
              <w:lastRenderedPageBreak/>
              <w:t>спортом</w:t>
            </w:r>
          </w:p>
          <w:p w:rsidR="003C7AE1" w:rsidRDefault="003C7AE1" w:rsidP="003C7AE1">
            <w:pPr>
              <w:spacing w:before="0" w:line="240" w:lineRule="auto"/>
              <w:ind w:left="0"/>
              <w:rPr>
                <w:rFonts w:ascii="Times New Roman" w:hAnsi="Times New Roman" w:cs="Times New Roman"/>
                <w:sz w:val="24"/>
                <w:szCs w:val="24"/>
              </w:rPr>
            </w:pPr>
          </w:p>
          <w:p w:rsidR="003C7AE1" w:rsidRDefault="003C7AE1" w:rsidP="003C7AE1">
            <w:pPr>
              <w:spacing w:before="0" w:line="240" w:lineRule="auto"/>
              <w:ind w:left="0"/>
              <w:rPr>
                <w:rFonts w:ascii="Times New Roman" w:hAnsi="Times New Roman" w:cs="Times New Roman"/>
                <w:sz w:val="24"/>
                <w:szCs w:val="24"/>
              </w:rPr>
            </w:pPr>
          </w:p>
          <w:p w:rsidR="003C7AE1" w:rsidRPr="000C4E4B" w:rsidRDefault="003C7AE1" w:rsidP="003C7AE1">
            <w:pPr>
              <w:spacing w:before="0" w:line="240" w:lineRule="auto"/>
              <w:ind w:left="0"/>
              <w:rPr>
                <w:rFonts w:ascii="Times New Roman" w:hAnsi="Times New Roman" w:cs="Times New Roman"/>
                <w:b/>
                <w:color w:val="FF0000"/>
                <w:sz w:val="24"/>
                <w:szCs w:val="24"/>
              </w:rPr>
            </w:pPr>
          </w:p>
        </w:tc>
      </w:tr>
      <w:tr w:rsidR="003C7AE1" w:rsidRPr="000C4E4B" w:rsidTr="003C7AE1">
        <w:tblPrEx>
          <w:tblCellMar>
            <w:top w:w="0" w:type="dxa"/>
            <w:bottom w:w="0" w:type="dxa"/>
          </w:tblCellMar>
        </w:tblPrEx>
        <w:trPr>
          <w:trHeight w:val="740"/>
        </w:trPr>
        <w:tc>
          <w:tcPr>
            <w:tcW w:w="568" w:type="dxa"/>
          </w:tcPr>
          <w:p w:rsidR="003C7AE1" w:rsidRPr="000C4E4B" w:rsidRDefault="003C7AE1" w:rsidP="003C7AE1">
            <w:pPr>
              <w:spacing w:before="0" w:line="240" w:lineRule="auto"/>
              <w:ind w:left="0"/>
              <w:rPr>
                <w:rFonts w:ascii="Times New Roman" w:hAnsi="Times New Roman" w:cs="Times New Roman"/>
                <w:b/>
                <w:sz w:val="24"/>
                <w:szCs w:val="24"/>
              </w:rPr>
            </w:pPr>
          </w:p>
        </w:tc>
        <w:tc>
          <w:tcPr>
            <w:tcW w:w="3969" w:type="dxa"/>
          </w:tcPr>
          <w:p w:rsidR="003C7AE1" w:rsidRPr="00BC0E3F" w:rsidRDefault="003C7AE1" w:rsidP="003C7AE1">
            <w:pPr>
              <w:spacing w:before="0" w:line="240" w:lineRule="auto"/>
              <w:jc w:val="left"/>
              <w:rPr>
                <w:rFonts w:ascii="Times New Roman" w:hAnsi="Times New Roman" w:cs="Times New Roman"/>
                <w:sz w:val="24"/>
                <w:szCs w:val="24"/>
              </w:rPr>
            </w:pPr>
            <w:r>
              <w:rPr>
                <w:rFonts w:ascii="Times New Roman" w:hAnsi="Times New Roman" w:cs="Times New Roman"/>
                <w:sz w:val="24"/>
                <w:szCs w:val="24"/>
              </w:rPr>
              <w:t>Мероприятия по проведению капитальных и текущих ремонтов</w:t>
            </w:r>
          </w:p>
        </w:tc>
        <w:tc>
          <w:tcPr>
            <w:tcW w:w="2126" w:type="dxa"/>
          </w:tcPr>
          <w:p w:rsidR="003C7AE1" w:rsidRPr="000C4E4B" w:rsidRDefault="003C7AE1" w:rsidP="003C7AE1">
            <w:pPr>
              <w:spacing w:before="0" w:line="240" w:lineRule="auto"/>
              <w:ind w:left="0"/>
              <w:rPr>
                <w:rFonts w:ascii="Times New Roman" w:hAnsi="Times New Roman" w:cs="Times New Roman"/>
                <w:b/>
                <w:color w:val="FF0000"/>
                <w:sz w:val="24"/>
                <w:szCs w:val="24"/>
              </w:rPr>
            </w:pPr>
          </w:p>
        </w:tc>
        <w:tc>
          <w:tcPr>
            <w:tcW w:w="2126" w:type="dxa"/>
          </w:tcPr>
          <w:p w:rsidR="003C7AE1" w:rsidRPr="000C4E4B" w:rsidRDefault="003C7AE1" w:rsidP="003C7AE1">
            <w:pPr>
              <w:spacing w:before="0" w:line="240" w:lineRule="auto"/>
              <w:ind w:left="0"/>
              <w:rPr>
                <w:rFonts w:ascii="Times New Roman" w:hAnsi="Times New Roman" w:cs="Times New Roman"/>
                <w:b/>
                <w:color w:val="FF0000"/>
                <w:sz w:val="24"/>
                <w:szCs w:val="24"/>
              </w:rPr>
            </w:pPr>
          </w:p>
        </w:tc>
        <w:tc>
          <w:tcPr>
            <w:tcW w:w="1613" w:type="dxa"/>
          </w:tcPr>
          <w:p w:rsidR="003C7AE1" w:rsidRPr="000C4E4B" w:rsidRDefault="003C7AE1" w:rsidP="003C7AE1">
            <w:pPr>
              <w:spacing w:before="0" w:line="240" w:lineRule="auto"/>
              <w:ind w:left="0"/>
              <w:jc w:val="center"/>
              <w:rPr>
                <w:rFonts w:ascii="Times New Roman" w:hAnsi="Times New Roman" w:cs="Times New Roman"/>
                <w:b/>
                <w:sz w:val="24"/>
                <w:szCs w:val="24"/>
              </w:rPr>
            </w:pPr>
          </w:p>
        </w:tc>
        <w:tc>
          <w:tcPr>
            <w:tcW w:w="1440" w:type="dxa"/>
            <w:gridSpan w:val="3"/>
          </w:tcPr>
          <w:p w:rsidR="003C7AE1" w:rsidRPr="000C4E4B" w:rsidRDefault="003C7AE1" w:rsidP="003C7AE1">
            <w:pPr>
              <w:spacing w:before="0" w:line="240" w:lineRule="auto"/>
              <w:ind w:left="0"/>
              <w:rPr>
                <w:rFonts w:ascii="Times New Roman" w:hAnsi="Times New Roman" w:cs="Times New Roman"/>
                <w:b/>
                <w:sz w:val="24"/>
                <w:szCs w:val="24"/>
              </w:rPr>
            </w:pPr>
          </w:p>
        </w:tc>
        <w:tc>
          <w:tcPr>
            <w:tcW w:w="1024" w:type="dxa"/>
            <w:gridSpan w:val="2"/>
          </w:tcPr>
          <w:p w:rsidR="003C7AE1" w:rsidRPr="000C4E4B" w:rsidRDefault="003C7AE1" w:rsidP="003C7AE1">
            <w:pPr>
              <w:spacing w:before="0" w:line="240" w:lineRule="auto"/>
              <w:ind w:left="0"/>
              <w:jc w:val="center"/>
              <w:rPr>
                <w:rFonts w:ascii="Times New Roman" w:hAnsi="Times New Roman" w:cs="Times New Roman"/>
                <w:b/>
                <w:sz w:val="24"/>
                <w:szCs w:val="24"/>
              </w:rPr>
            </w:pPr>
          </w:p>
        </w:tc>
        <w:tc>
          <w:tcPr>
            <w:tcW w:w="3294" w:type="dxa"/>
            <w:vMerge/>
          </w:tcPr>
          <w:p w:rsidR="003C7AE1" w:rsidRPr="000C4E4B" w:rsidRDefault="003C7AE1" w:rsidP="003C7AE1">
            <w:pPr>
              <w:spacing w:before="0" w:line="240" w:lineRule="auto"/>
              <w:ind w:left="0"/>
              <w:rPr>
                <w:rFonts w:ascii="Times New Roman" w:hAnsi="Times New Roman" w:cs="Times New Roman"/>
                <w:sz w:val="24"/>
                <w:szCs w:val="24"/>
              </w:rPr>
            </w:pPr>
          </w:p>
        </w:tc>
      </w:tr>
      <w:tr w:rsidR="003C7AE1" w:rsidRPr="000C4E4B" w:rsidTr="003C7AE1">
        <w:tblPrEx>
          <w:tblCellMar>
            <w:top w:w="0" w:type="dxa"/>
            <w:bottom w:w="0" w:type="dxa"/>
          </w:tblCellMar>
        </w:tblPrEx>
        <w:trPr>
          <w:trHeight w:val="600"/>
        </w:trPr>
        <w:tc>
          <w:tcPr>
            <w:tcW w:w="568" w:type="dxa"/>
            <w:vMerge w:val="restart"/>
          </w:tcPr>
          <w:p w:rsidR="003C7AE1" w:rsidRPr="000C4E4B" w:rsidRDefault="003C7AE1" w:rsidP="003C7AE1">
            <w:pPr>
              <w:spacing w:before="0" w:line="240" w:lineRule="auto"/>
              <w:ind w:left="0"/>
              <w:rPr>
                <w:rFonts w:ascii="Times New Roman" w:hAnsi="Times New Roman" w:cs="Times New Roman"/>
                <w:sz w:val="24"/>
                <w:szCs w:val="24"/>
              </w:rPr>
            </w:pPr>
            <w:r w:rsidRPr="000C4E4B">
              <w:rPr>
                <w:sz w:val="24"/>
                <w:szCs w:val="24"/>
              </w:rPr>
              <w:t xml:space="preserve">       </w:t>
            </w:r>
            <w:r w:rsidRPr="000C4E4B">
              <w:rPr>
                <w:rFonts w:ascii="Times New Roman" w:hAnsi="Times New Roman" w:cs="Times New Roman"/>
                <w:sz w:val="24"/>
                <w:szCs w:val="24"/>
              </w:rPr>
              <w:t>3.1</w:t>
            </w:r>
          </w:p>
        </w:tc>
        <w:tc>
          <w:tcPr>
            <w:tcW w:w="3969" w:type="dxa"/>
            <w:vMerge w:val="restart"/>
          </w:tcPr>
          <w:p w:rsidR="003C7AE1"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проведению капитальных и текущих ремонтов:</w:t>
            </w:r>
            <w:r>
              <w:rPr>
                <w:rFonts w:ascii="Times New Roman" w:hAnsi="Times New Roman" w:cs="Times New Roman"/>
                <w:sz w:val="24"/>
                <w:szCs w:val="24"/>
              </w:rPr>
              <w:t xml:space="preserve"> </w:t>
            </w:r>
          </w:p>
          <w:p w:rsidR="003C7AE1" w:rsidRPr="000C4E4B"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Капитальный ремонт кровель:</w:t>
            </w:r>
          </w:p>
          <w:p w:rsidR="003C7AE1"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w:t>
            </w: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Локотская</w:t>
            </w:r>
            <w:proofErr w:type="spellEnd"/>
            <w:r>
              <w:rPr>
                <w:rFonts w:ascii="Times New Roman" w:hAnsi="Times New Roman" w:cs="Times New Roman"/>
                <w:sz w:val="24"/>
                <w:szCs w:val="24"/>
              </w:rPr>
              <w:t xml:space="preserve"> СОШ №1 имени П.А.Маркова </w:t>
            </w:r>
          </w:p>
          <w:p w:rsidR="003C7AE1"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с МБОУ </w:t>
            </w:r>
            <w:proofErr w:type="spellStart"/>
            <w:r>
              <w:rPr>
                <w:rFonts w:ascii="Times New Roman" w:hAnsi="Times New Roman" w:cs="Times New Roman"/>
                <w:sz w:val="24"/>
                <w:szCs w:val="24"/>
              </w:rPr>
              <w:t>Локотская</w:t>
            </w:r>
            <w:proofErr w:type="spellEnd"/>
            <w:r>
              <w:rPr>
                <w:rFonts w:ascii="Times New Roman" w:hAnsi="Times New Roman" w:cs="Times New Roman"/>
                <w:sz w:val="24"/>
                <w:szCs w:val="24"/>
              </w:rPr>
              <w:t xml:space="preserve"> СОШ №3;</w:t>
            </w:r>
          </w:p>
          <w:p w:rsidR="003C7AE1"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Крупецкая</w:t>
            </w:r>
            <w:proofErr w:type="spellEnd"/>
            <w:r>
              <w:rPr>
                <w:rFonts w:ascii="Times New Roman" w:hAnsi="Times New Roman" w:cs="Times New Roman"/>
                <w:sz w:val="24"/>
                <w:szCs w:val="24"/>
              </w:rPr>
              <w:t xml:space="preserve"> СОШ. </w:t>
            </w:r>
          </w:p>
          <w:p w:rsidR="003C7AE1" w:rsidRDefault="003C7AE1" w:rsidP="003C7AE1">
            <w:pPr>
              <w:spacing w:before="0" w:line="240" w:lineRule="auto"/>
              <w:ind w:left="0"/>
              <w:jc w:val="left"/>
              <w:rPr>
                <w:rFonts w:ascii="Times New Roman" w:hAnsi="Times New Roman" w:cs="Times New Roman"/>
                <w:sz w:val="24"/>
                <w:szCs w:val="24"/>
              </w:rPr>
            </w:pPr>
          </w:p>
          <w:p w:rsidR="003C7AE1"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Глодневская</w:t>
            </w:r>
            <w:proofErr w:type="spellEnd"/>
            <w:r>
              <w:rPr>
                <w:rFonts w:ascii="Times New Roman" w:hAnsi="Times New Roman" w:cs="Times New Roman"/>
                <w:sz w:val="24"/>
                <w:szCs w:val="24"/>
              </w:rPr>
              <w:t xml:space="preserve"> СОШ;</w:t>
            </w:r>
          </w:p>
          <w:p w:rsidR="003C7AE1"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Столбовская</w:t>
            </w:r>
            <w:proofErr w:type="spellEnd"/>
            <w:r>
              <w:rPr>
                <w:rFonts w:ascii="Times New Roman" w:hAnsi="Times New Roman" w:cs="Times New Roman"/>
                <w:sz w:val="24"/>
                <w:szCs w:val="24"/>
              </w:rPr>
              <w:t xml:space="preserve"> СОШ.</w:t>
            </w:r>
          </w:p>
          <w:p w:rsidR="003C7AE1" w:rsidRDefault="003C7AE1" w:rsidP="003C7AE1">
            <w:pPr>
              <w:spacing w:before="0" w:line="240" w:lineRule="auto"/>
              <w:ind w:left="0"/>
              <w:jc w:val="left"/>
              <w:rPr>
                <w:rFonts w:ascii="Times New Roman" w:hAnsi="Times New Roman" w:cs="Times New Roman"/>
                <w:sz w:val="24"/>
                <w:szCs w:val="24"/>
              </w:rPr>
            </w:pPr>
          </w:p>
          <w:p w:rsidR="003C7AE1" w:rsidRDefault="003C7AE1" w:rsidP="003C7AE1">
            <w:pPr>
              <w:spacing w:before="0" w:line="240" w:lineRule="auto"/>
              <w:ind w:left="0"/>
              <w:jc w:val="left"/>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Замена оконных блоков: </w:t>
            </w:r>
          </w:p>
          <w:p w:rsidR="003C7AE1"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МБДОУ </w:t>
            </w:r>
            <w:proofErr w:type="spellStart"/>
            <w:r>
              <w:rPr>
                <w:rFonts w:ascii="Times New Roman" w:hAnsi="Times New Roman" w:cs="Times New Roman"/>
                <w:sz w:val="24"/>
                <w:szCs w:val="24"/>
              </w:rPr>
              <w:t>Локотской</w:t>
            </w:r>
            <w:proofErr w:type="spellEnd"/>
            <w:r>
              <w:rPr>
                <w:rFonts w:ascii="Times New Roman" w:hAnsi="Times New Roman" w:cs="Times New Roman"/>
                <w:sz w:val="24"/>
                <w:szCs w:val="24"/>
              </w:rPr>
              <w:t xml:space="preserve"> детский сад №2;</w:t>
            </w:r>
          </w:p>
          <w:p w:rsidR="003C7AE1"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МБДОУ </w:t>
            </w:r>
            <w:proofErr w:type="spellStart"/>
            <w:r>
              <w:rPr>
                <w:rFonts w:ascii="Times New Roman" w:hAnsi="Times New Roman" w:cs="Times New Roman"/>
                <w:sz w:val="24"/>
                <w:szCs w:val="24"/>
              </w:rPr>
              <w:t>Погребской</w:t>
            </w:r>
            <w:proofErr w:type="spellEnd"/>
            <w:r>
              <w:rPr>
                <w:rFonts w:ascii="Times New Roman" w:hAnsi="Times New Roman" w:cs="Times New Roman"/>
                <w:sz w:val="24"/>
                <w:szCs w:val="24"/>
              </w:rPr>
              <w:t xml:space="preserve"> детский сад.</w:t>
            </w:r>
          </w:p>
          <w:p w:rsidR="003C7AE1" w:rsidRDefault="003C7AE1" w:rsidP="003C7AE1">
            <w:pPr>
              <w:spacing w:before="0" w:line="240" w:lineRule="auto"/>
              <w:ind w:left="0"/>
              <w:jc w:val="left"/>
              <w:rPr>
                <w:rFonts w:ascii="Times New Roman" w:hAnsi="Times New Roman" w:cs="Times New Roman"/>
                <w:sz w:val="24"/>
                <w:szCs w:val="24"/>
              </w:rPr>
            </w:pPr>
          </w:p>
          <w:p w:rsidR="003C7AE1"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МБДОУ Каменского детского сада;</w:t>
            </w:r>
          </w:p>
          <w:p w:rsidR="003C7AE1"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МБДОУ </w:t>
            </w:r>
            <w:proofErr w:type="spellStart"/>
            <w:r>
              <w:rPr>
                <w:rFonts w:ascii="Times New Roman" w:hAnsi="Times New Roman" w:cs="Times New Roman"/>
                <w:sz w:val="24"/>
                <w:szCs w:val="24"/>
              </w:rPr>
              <w:t>Локотской</w:t>
            </w:r>
            <w:proofErr w:type="spellEnd"/>
            <w:r>
              <w:rPr>
                <w:rFonts w:ascii="Times New Roman" w:hAnsi="Times New Roman" w:cs="Times New Roman"/>
                <w:sz w:val="24"/>
                <w:szCs w:val="24"/>
              </w:rPr>
              <w:t xml:space="preserve"> детский сад №1.</w:t>
            </w:r>
          </w:p>
          <w:p w:rsidR="003C7AE1" w:rsidRDefault="003C7AE1" w:rsidP="003C7AE1">
            <w:pPr>
              <w:spacing w:before="0" w:line="240" w:lineRule="auto"/>
              <w:ind w:left="0"/>
              <w:jc w:val="left"/>
              <w:rPr>
                <w:rFonts w:ascii="Times New Roman" w:hAnsi="Times New Roman" w:cs="Times New Roman"/>
                <w:sz w:val="24"/>
                <w:szCs w:val="24"/>
              </w:rPr>
            </w:pPr>
          </w:p>
          <w:p w:rsidR="003C7AE1"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ЛСОШ №3;</w:t>
            </w:r>
          </w:p>
          <w:p w:rsidR="003C7AE1"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Погребская</w:t>
            </w:r>
            <w:proofErr w:type="spellEnd"/>
            <w:r>
              <w:rPr>
                <w:rFonts w:ascii="Times New Roman" w:hAnsi="Times New Roman" w:cs="Times New Roman"/>
                <w:sz w:val="24"/>
                <w:szCs w:val="24"/>
              </w:rPr>
              <w:t xml:space="preserve"> СОШ.</w:t>
            </w:r>
          </w:p>
          <w:p w:rsidR="003C7AE1" w:rsidRDefault="003C7AE1" w:rsidP="003C7AE1">
            <w:pPr>
              <w:spacing w:before="0" w:line="240" w:lineRule="auto"/>
              <w:ind w:left="0"/>
              <w:jc w:val="left"/>
              <w:rPr>
                <w:rFonts w:ascii="Times New Roman" w:hAnsi="Times New Roman" w:cs="Times New Roman"/>
                <w:sz w:val="24"/>
                <w:szCs w:val="24"/>
              </w:rPr>
            </w:pPr>
          </w:p>
          <w:p w:rsidR="003C7AE1" w:rsidRDefault="003C7AE1" w:rsidP="003C7AE1">
            <w:pPr>
              <w:tabs>
                <w:tab w:val="left" w:pos="795"/>
              </w:tabs>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C7AE1" w:rsidRDefault="003C7AE1" w:rsidP="003C7AE1">
            <w:pPr>
              <w:tabs>
                <w:tab w:val="left" w:pos="795"/>
              </w:tabs>
              <w:spacing w:before="0" w:line="240" w:lineRule="auto"/>
              <w:ind w:left="0"/>
              <w:jc w:val="left"/>
              <w:rPr>
                <w:rFonts w:ascii="Times New Roman" w:hAnsi="Times New Roman" w:cs="Times New Roman"/>
                <w:sz w:val="24"/>
                <w:szCs w:val="24"/>
              </w:rPr>
            </w:pPr>
          </w:p>
          <w:p w:rsidR="003C7AE1" w:rsidRDefault="003C7AE1" w:rsidP="003C7AE1">
            <w:pPr>
              <w:tabs>
                <w:tab w:val="left" w:pos="795"/>
              </w:tabs>
              <w:spacing w:before="0" w:line="240" w:lineRule="auto"/>
              <w:ind w:left="0"/>
              <w:jc w:val="left"/>
              <w:rPr>
                <w:rFonts w:ascii="Times New Roman" w:hAnsi="Times New Roman" w:cs="Times New Roman"/>
                <w:sz w:val="24"/>
                <w:szCs w:val="24"/>
              </w:rPr>
            </w:pPr>
          </w:p>
          <w:p w:rsidR="003C7AE1" w:rsidRDefault="003C7AE1" w:rsidP="003C7AE1">
            <w:pPr>
              <w:spacing w:before="0" w:line="240" w:lineRule="auto"/>
              <w:ind w:left="0"/>
              <w:jc w:val="left"/>
              <w:rPr>
                <w:rFonts w:ascii="Times New Roman" w:hAnsi="Times New Roman" w:cs="Times New Roman"/>
                <w:sz w:val="24"/>
                <w:szCs w:val="24"/>
              </w:rPr>
            </w:pPr>
          </w:p>
          <w:p w:rsidR="003C7AE1" w:rsidRDefault="003C7AE1" w:rsidP="003C7AE1">
            <w:pPr>
              <w:tabs>
                <w:tab w:val="left" w:pos="2715"/>
              </w:tabs>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ab/>
              <w:t>Капитальный ремонт помещений</w:t>
            </w:r>
          </w:p>
          <w:p w:rsidR="003C7AE1" w:rsidRDefault="003C7AE1" w:rsidP="003C7AE1">
            <w:pPr>
              <w:tabs>
                <w:tab w:val="left" w:pos="2715"/>
              </w:tabs>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спортивного зала:</w:t>
            </w:r>
          </w:p>
          <w:p w:rsidR="003C7AE1" w:rsidRPr="000C4E4B" w:rsidRDefault="003C7AE1" w:rsidP="003C7AE1">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Брасовская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им.В.А.Алексютина</w:t>
            </w:r>
            <w:proofErr w:type="spellEnd"/>
          </w:p>
          <w:p w:rsidR="003C7AE1" w:rsidRPr="000C4E4B" w:rsidRDefault="003C7AE1" w:rsidP="003C7AE1">
            <w:pPr>
              <w:spacing w:before="0" w:line="240" w:lineRule="auto"/>
              <w:ind w:left="-240" w:firstLine="0"/>
              <w:jc w:val="left"/>
              <w:rPr>
                <w:rFonts w:ascii="Times New Roman" w:hAnsi="Times New Roman" w:cs="Times New Roman"/>
                <w:sz w:val="24"/>
                <w:szCs w:val="24"/>
              </w:rPr>
            </w:pPr>
          </w:p>
          <w:p w:rsidR="003C7AE1" w:rsidRPr="000C4E4B" w:rsidRDefault="003C7AE1" w:rsidP="003C7AE1">
            <w:pPr>
              <w:spacing w:before="0" w:line="240" w:lineRule="auto"/>
              <w:ind w:left="0"/>
              <w:jc w:val="left"/>
              <w:rPr>
                <w:rFonts w:ascii="Times New Roman" w:hAnsi="Times New Roman" w:cs="Times New Roman"/>
                <w:sz w:val="24"/>
                <w:szCs w:val="24"/>
              </w:rPr>
            </w:pPr>
          </w:p>
          <w:p w:rsidR="003C7AE1" w:rsidRPr="000C4E4B" w:rsidRDefault="003C7AE1" w:rsidP="003C7AE1">
            <w:pPr>
              <w:spacing w:before="0" w:line="240" w:lineRule="auto"/>
              <w:ind w:left="0"/>
              <w:jc w:val="left"/>
              <w:rPr>
                <w:rFonts w:ascii="Times New Roman" w:hAnsi="Times New Roman" w:cs="Times New Roman"/>
                <w:sz w:val="24"/>
                <w:szCs w:val="24"/>
              </w:rPr>
            </w:pPr>
          </w:p>
        </w:tc>
        <w:tc>
          <w:tcPr>
            <w:tcW w:w="2126" w:type="dxa"/>
            <w:vMerge w:val="restart"/>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ХЭК,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r w:rsidRPr="000C4E4B">
              <w:rPr>
                <w:rFonts w:ascii="Times New Roman" w:hAnsi="Times New Roman" w:cs="Times New Roman"/>
                <w:sz w:val="24"/>
                <w:szCs w:val="24"/>
              </w:rPr>
              <w:t xml:space="preserve"> </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областной бюджет</w:t>
            </w:r>
          </w:p>
        </w:tc>
        <w:tc>
          <w:tcPr>
            <w:tcW w:w="4077" w:type="dxa"/>
            <w:gridSpan w:val="6"/>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В пределах выделенной субвенции </w:t>
            </w:r>
          </w:p>
        </w:tc>
        <w:tc>
          <w:tcPr>
            <w:tcW w:w="3294" w:type="dxa"/>
            <w:vMerge/>
          </w:tcPr>
          <w:p w:rsidR="003C7AE1" w:rsidRPr="000C4E4B" w:rsidRDefault="003C7AE1" w:rsidP="003C7AE1">
            <w:pPr>
              <w:spacing w:before="0" w:line="240" w:lineRule="auto"/>
              <w:ind w:left="0"/>
              <w:rPr>
                <w:rFonts w:ascii="Times New Roman" w:hAnsi="Times New Roman" w:cs="Times New Roman"/>
                <w:sz w:val="24"/>
                <w:szCs w:val="24"/>
              </w:rPr>
            </w:pPr>
          </w:p>
        </w:tc>
      </w:tr>
      <w:tr w:rsidR="003C7AE1" w:rsidRPr="000C4E4B" w:rsidTr="003C7AE1">
        <w:tblPrEx>
          <w:tblCellMar>
            <w:top w:w="0" w:type="dxa"/>
            <w:bottom w:w="0" w:type="dxa"/>
          </w:tblCellMar>
        </w:tblPrEx>
        <w:trPr>
          <w:trHeight w:val="720"/>
        </w:trPr>
        <w:tc>
          <w:tcPr>
            <w:tcW w:w="568" w:type="dxa"/>
            <w:vMerge/>
          </w:tcPr>
          <w:p w:rsidR="003C7AE1" w:rsidRPr="000C4E4B" w:rsidRDefault="003C7AE1" w:rsidP="003C7AE1">
            <w:pPr>
              <w:spacing w:before="0" w:line="240" w:lineRule="auto"/>
              <w:ind w:left="0"/>
              <w:rPr>
                <w:sz w:val="24"/>
                <w:szCs w:val="24"/>
              </w:rPr>
            </w:pPr>
          </w:p>
        </w:tc>
        <w:tc>
          <w:tcPr>
            <w:tcW w:w="3969" w:type="dxa"/>
            <w:vMerge/>
          </w:tcPr>
          <w:p w:rsidR="003C7AE1" w:rsidRPr="000C4E4B" w:rsidRDefault="003C7AE1" w:rsidP="003C7AE1">
            <w:pPr>
              <w:spacing w:before="0" w:line="240" w:lineRule="auto"/>
              <w:ind w:left="0"/>
              <w:jc w:val="left"/>
              <w:rPr>
                <w:rFonts w:ascii="Times New Roman" w:hAnsi="Times New Roman" w:cs="Times New Roman"/>
                <w:sz w:val="24"/>
                <w:szCs w:val="24"/>
              </w:rPr>
            </w:pPr>
          </w:p>
        </w:tc>
        <w:tc>
          <w:tcPr>
            <w:tcW w:w="2126" w:type="dxa"/>
            <w:vMerge/>
          </w:tcPr>
          <w:p w:rsidR="003C7AE1" w:rsidRPr="000C4E4B" w:rsidRDefault="003C7AE1" w:rsidP="003C7AE1">
            <w:pPr>
              <w:spacing w:before="0" w:line="240" w:lineRule="auto"/>
              <w:ind w:left="0"/>
              <w:rPr>
                <w:rFonts w:ascii="Times New Roman" w:hAnsi="Times New Roman" w:cs="Times New Roman"/>
                <w:sz w:val="24"/>
                <w:szCs w:val="24"/>
              </w:rPr>
            </w:pPr>
          </w:p>
        </w:tc>
        <w:tc>
          <w:tcPr>
            <w:tcW w:w="2126" w:type="dxa"/>
          </w:tcPr>
          <w:p w:rsidR="003C7AE1"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областной бюджет</w:t>
            </w:r>
          </w:p>
          <w:p w:rsidR="003C7AE1"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p>
          <w:p w:rsidR="003C7AE1" w:rsidRDefault="003C7AE1" w:rsidP="003C7AE1">
            <w:pPr>
              <w:spacing w:before="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мместный</w:t>
            </w:r>
            <w:proofErr w:type="spellEnd"/>
            <w:r>
              <w:rPr>
                <w:rFonts w:ascii="Times New Roman" w:hAnsi="Times New Roman" w:cs="Times New Roman"/>
                <w:sz w:val="24"/>
                <w:szCs w:val="24"/>
              </w:rPr>
              <w:t xml:space="preserve"> бюджет</w:t>
            </w:r>
          </w:p>
          <w:p w:rsidR="003C7AE1" w:rsidRDefault="003C7AE1" w:rsidP="003C7AE1">
            <w:pPr>
              <w:spacing w:before="0" w:line="240" w:lineRule="auto"/>
              <w:ind w:left="0"/>
              <w:rPr>
                <w:rFonts w:ascii="Times New Roman" w:hAnsi="Times New Roman" w:cs="Times New Roman"/>
                <w:sz w:val="24"/>
                <w:szCs w:val="24"/>
              </w:rPr>
            </w:pPr>
          </w:p>
          <w:p w:rsidR="003C7AE1"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о</w:t>
            </w:r>
          </w:p>
          <w:p w:rsidR="003C7AE1" w:rsidRDefault="003C7AE1" w:rsidP="003C7AE1">
            <w:pPr>
              <w:spacing w:before="0" w:line="240" w:lineRule="auto"/>
              <w:ind w:left="0"/>
              <w:rPr>
                <w:rFonts w:ascii="Times New Roman" w:hAnsi="Times New Roman" w:cs="Times New Roman"/>
                <w:sz w:val="24"/>
                <w:szCs w:val="24"/>
              </w:rPr>
            </w:pPr>
          </w:p>
          <w:p w:rsidR="003C7AE1" w:rsidRDefault="003C7AE1" w:rsidP="003C7AE1">
            <w:pPr>
              <w:spacing w:before="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ообластной</w:t>
            </w:r>
            <w:proofErr w:type="spellEnd"/>
            <w:r>
              <w:rPr>
                <w:rFonts w:ascii="Times New Roman" w:hAnsi="Times New Roman" w:cs="Times New Roman"/>
                <w:sz w:val="24"/>
                <w:szCs w:val="24"/>
              </w:rPr>
              <w:t xml:space="preserve"> бюджет</w:t>
            </w:r>
            <w:r w:rsidRPr="000C4E4B">
              <w:rPr>
                <w:rFonts w:ascii="Times New Roman" w:hAnsi="Times New Roman" w:cs="Times New Roman"/>
                <w:sz w:val="24"/>
                <w:szCs w:val="24"/>
              </w:rPr>
              <w:t xml:space="preserve"> </w:t>
            </w:r>
          </w:p>
          <w:p w:rsidR="003C7AE1" w:rsidRDefault="003C7AE1" w:rsidP="003C7AE1">
            <w:pPr>
              <w:spacing w:before="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мместный</w:t>
            </w:r>
            <w:proofErr w:type="spellEnd"/>
            <w:r>
              <w:rPr>
                <w:rFonts w:ascii="Times New Roman" w:hAnsi="Times New Roman" w:cs="Times New Roman"/>
                <w:sz w:val="24"/>
                <w:szCs w:val="24"/>
              </w:rPr>
              <w:t xml:space="preserve"> бюджет</w:t>
            </w:r>
          </w:p>
          <w:p w:rsidR="003C7AE1" w:rsidRDefault="003C7AE1" w:rsidP="003C7AE1">
            <w:pPr>
              <w:spacing w:before="0" w:line="240" w:lineRule="auto"/>
              <w:ind w:left="0"/>
              <w:rPr>
                <w:rFonts w:ascii="Times New Roman" w:hAnsi="Times New Roman" w:cs="Times New Roman"/>
                <w:sz w:val="24"/>
                <w:szCs w:val="24"/>
              </w:rPr>
            </w:pPr>
          </w:p>
          <w:p w:rsidR="003C7AE1"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областной бюджет местный бюджет</w:t>
            </w:r>
          </w:p>
          <w:p w:rsidR="003C7AE1" w:rsidRDefault="003C7AE1" w:rsidP="003C7AE1">
            <w:pPr>
              <w:spacing w:before="0" w:line="240" w:lineRule="auto"/>
              <w:ind w:left="0"/>
              <w:rPr>
                <w:rFonts w:ascii="Times New Roman" w:hAnsi="Times New Roman" w:cs="Times New Roman"/>
                <w:sz w:val="24"/>
                <w:szCs w:val="24"/>
              </w:rPr>
            </w:pPr>
          </w:p>
          <w:p w:rsidR="003C7AE1" w:rsidRDefault="003C7AE1" w:rsidP="003C7AE1">
            <w:pPr>
              <w:ind w:left="120" w:firstLine="0"/>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p w:rsidR="003C7AE1" w:rsidRDefault="003C7AE1" w:rsidP="003C7AE1">
            <w:pPr>
              <w:ind w:left="120" w:firstLine="0"/>
              <w:rPr>
                <w:rFonts w:ascii="Times New Roman" w:hAnsi="Times New Roman" w:cs="Times New Roman"/>
                <w:sz w:val="24"/>
                <w:szCs w:val="24"/>
              </w:rPr>
            </w:pPr>
            <w:r>
              <w:rPr>
                <w:rFonts w:ascii="Times New Roman" w:hAnsi="Times New Roman" w:cs="Times New Roman"/>
                <w:sz w:val="24"/>
                <w:szCs w:val="24"/>
              </w:rPr>
              <w:t>местный бюджет</w:t>
            </w:r>
          </w:p>
          <w:p w:rsidR="003C7AE1" w:rsidRDefault="003C7AE1" w:rsidP="003C7AE1">
            <w:pPr>
              <w:rPr>
                <w:rFonts w:ascii="Times New Roman" w:hAnsi="Times New Roman" w:cs="Times New Roman"/>
                <w:sz w:val="24"/>
                <w:szCs w:val="24"/>
              </w:rPr>
            </w:pPr>
            <w:r>
              <w:rPr>
                <w:rFonts w:ascii="Times New Roman" w:hAnsi="Times New Roman" w:cs="Times New Roman"/>
                <w:sz w:val="24"/>
                <w:szCs w:val="24"/>
              </w:rPr>
              <w:t>областной бюджет</w:t>
            </w:r>
          </w:p>
          <w:p w:rsidR="003C7AE1" w:rsidRDefault="003C7AE1" w:rsidP="003C7AE1">
            <w:pPr>
              <w:ind w:left="120" w:firstLine="0"/>
              <w:rPr>
                <w:rFonts w:ascii="Times New Roman" w:hAnsi="Times New Roman" w:cs="Times New Roman"/>
                <w:sz w:val="24"/>
                <w:szCs w:val="24"/>
              </w:rPr>
            </w:pPr>
            <w:r>
              <w:rPr>
                <w:rFonts w:ascii="Times New Roman" w:hAnsi="Times New Roman" w:cs="Times New Roman"/>
                <w:sz w:val="24"/>
                <w:szCs w:val="24"/>
              </w:rPr>
              <w:t xml:space="preserve"> местный бюджет</w:t>
            </w:r>
          </w:p>
          <w:p w:rsidR="003C7AE1" w:rsidRDefault="003C7AE1" w:rsidP="003C7AE1">
            <w:pPr>
              <w:ind w:left="120" w:firstLine="0"/>
              <w:rPr>
                <w:rFonts w:ascii="Times New Roman" w:hAnsi="Times New Roman" w:cs="Times New Roman"/>
                <w:sz w:val="24"/>
                <w:szCs w:val="24"/>
              </w:rPr>
            </w:pPr>
            <w:r>
              <w:rPr>
                <w:rFonts w:ascii="Times New Roman" w:hAnsi="Times New Roman" w:cs="Times New Roman"/>
                <w:sz w:val="24"/>
                <w:szCs w:val="24"/>
              </w:rPr>
              <w:t xml:space="preserve">областной </w:t>
            </w:r>
            <w:r>
              <w:rPr>
                <w:rFonts w:ascii="Times New Roman" w:hAnsi="Times New Roman" w:cs="Times New Roman"/>
                <w:sz w:val="24"/>
                <w:szCs w:val="24"/>
              </w:rPr>
              <w:lastRenderedPageBreak/>
              <w:t>бюджет</w:t>
            </w:r>
          </w:p>
          <w:p w:rsidR="003C7AE1" w:rsidRPr="00F964B1" w:rsidRDefault="003C7AE1" w:rsidP="003C7AE1">
            <w:pPr>
              <w:ind w:left="120"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613" w:type="dxa"/>
          </w:tcPr>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5415,00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290,00 </w:t>
            </w:r>
          </w:p>
          <w:p w:rsidR="003C7AE1" w:rsidRPr="0077579C" w:rsidRDefault="003C7AE1" w:rsidP="003C7AE1">
            <w:pPr>
              <w:jc w:val="center"/>
              <w:rPr>
                <w:rFonts w:ascii="Times New Roman" w:hAnsi="Times New Roman" w:cs="Times New Roman"/>
                <w:sz w:val="24"/>
                <w:szCs w:val="24"/>
              </w:rPr>
            </w:pP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1487,746</w:t>
            </w: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78,302</w:t>
            </w: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jc w:val="center"/>
              <w:rPr>
                <w:rFonts w:ascii="Times New Roman" w:hAnsi="Times New Roman" w:cs="Times New Roman"/>
                <w:sz w:val="24"/>
                <w:szCs w:val="24"/>
              </w:rPr>
            </w:pP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jc w:val="center"/>
              <w:rPr>
                <w:rFonts w:ascii="Times New Roman" w:hAnsi="Times New Roman" w:cs="Times New Roman"/>
                <w:sz w:val="24"/>
                <w:szCs w:val="24"/>
              </w:rPr>
            </w:pP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1650,914,75</w:t>
            </w:r>
          </w:p>
          <w:p w:rsidR="003C7AE1" w:rsidRPr="0077579C" w:rsidRDefault="003C7AE1" w:rsidP="003C7AE1">
            <w:pPr>
              <w:jc w:val="center"/>
              <w:rPr>
                <w:rFonts w:ascii="Times New Roman" w:hAnsi="Times New Roman" w:cs="Times New Roman"/>
                <w:sz w:val="24"/>
                <w:szCs w:val="24"/>
              </w:rPr>
            </w:pPr>
            <w:r>
              <w:rPr>
                <w:rFonts w:ascii="Times New Roman" w:hAnsi="Times New Roman" w:cs="Times New Roman"/>
                <w:sz w:val="24"/>
                <w:szCs w:val="24"/>
              </w:rPr>
              <w:lastRenderedPageBreak/>
              <w:t>86,890,25</w:t>
            </w:r>
          </w:p>
        </w:tc>
        <w:tc>
          <w:tcPr>
            <w:tcW w:w="1440" w:type="dxa"/>
            <w:gridSpan w:val="3"/>
          </w:tcPr>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    0,00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tabs>
                <w:tab w:val="center" w:pos="492"/>
              </w:tabs>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ab/>
              <w:t xml:space="preserve">  0,00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firstLine="0"/>
              <w:jc w:val="center"/>
              <w:rPr>
                <w:rFonts w:ascii="Times New Roman" w:hAnsi="Times New Roman" w:cs="Times New Roman"/>
                <w:sz w:val="24"/>
                <w:szCs w:val="24"/>
              </w:rPr>
            </w:pPr>
          </w:p>
          <w:p w:rsidR="003C7AE1" w:rsidRDefault="003C7AE1" w:rsidP="003C7AE1">
            <w:pPr>
              <w:spacing w:before="0" w:line="240" w:lineRule="auto"/>
              <w:ind w:left="0" w:firstLine="0"/>
              <w:jc w:val="center"/>
              <w:rPr>
                <w:rFonts w:ascii="Times New Roman" w:hAnsi="Times New Roman" w:cs="Times New Roman"/>
                <w:sz w:val="24"/>
                <w:szCs w:val="24"/>
              </w:rPr>
            </w:pPr>
          </w:p>
          <w:p w:rsidR="003C7AE1"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2850,00</w:t>
            </w: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150,00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1487,746</w:t>
            </w:r>
          </w:p>
          <w:p w:rsidR="003C7AE1" w:rsidRDefault="003C7AE1" w:rsidP="003C7AE1">
            <w:pPr>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rPr>
                <w:rFonts w:ascii="Times New Roman" w:hAnsi="Times New Roman" w:cs="Times New Roman"/>
                <w:sz w:val="24"/>
                <w:szCs w:val="24"/>
              </w:rPr>
            </w:pPr>
            <w:r>
              <w:rPr>
                <w:rFonts w:ascii="Times New Roman" w:hAnsi="Times New Roman" w:cs="Times New Roman"/>
                <w:sz w:val="24"/>
                <w:szCs w:val="24"/>
              </w:rPr>
              <w:t xml:space="preserve">    0,00</w:t>
            </w:r>
          </w:p>
          <w:p w:rsidR="003C7AE1" w:rsidRDefault="003C7AE1" w:rsidP="003C7AE1">
            <w:pPr>
              <w:rPr>
                <w:rFonts w:ascii="Times New Roman" w:hAnsi="Times New Roman" w:cs="Times New Roman"/>
                <w:sz w:val="24"/>
                <w:szCs w:val="24"/>
              </w:rPr>
            </w:pPr>
          </w:p>
          <w:p w:rsidR="003C7AE1" w:rsidRDefault="003C7AE1" w:rsidP="003C7AE1">
            <w:pPr>
              <w:rPr>
                <w:rFonts w:ascii="Times New Roman" w:hAnsi="Times New Roman" w:cs="Times New Roman"/>
                <w:sz w:val="24"/>
                <w:szCs w:val="24"/>
              </w:rPr>
            </w:pPr>
            <w:r>
              <w:rPr>
                <w:rFonts w:ascii="Times New Roman" w:hAnsi="Times New Roman" w:cs="Times New Roman"/>
                <w:sz w:val="24"/>
                <w:szCs w:val="24"/>
              </w:rPr>
              <w:t xml:space="preserve">    0,00</w:t>
            </w:r>
          </w:p>
          <w:p w:rsidR="003C7AE1" w:rsidRDefault="003C7AE1" w:rsidP="003C7AE1">
            <w:pPr>
              <w:rPr>
                <w:rFonts w:ascii="Times New Roman" w:hAnsi="Times New Roman" w:cs="Times New Roman"/>
                <w:sz w:val="24"/>
                <w:szCs w:val="24"/>
              </w:rPr>
            </w:pPr>
          </w:p>
          <w:p w:rsidR="003C7AE1" w:rsidRDefault="003C7AE1" w:rsidP="003C7AE1">
            <w:pPr>
              <w:rPr>
                <w:rFonts w:ascii="Times New Roman" w:hAnsi="Times New Roman" w:cs="Times New Roman"/>
                <w:sz w:val="24"/>
                <w:szCs w:val="24"/>
              </w:rPr>
            </w:pPr>
            <w:r>
              <w:rPr>
                <w:rFonts w:ascii="Times New Roman" w:hAnsi="Times New Roman" w:cs="Times New Roman"/>
                <w:sz w:val="24"/>
                <w:szCs w:val="24"/>
              </w:rPr>
              <w:lastRenderedPageBreak/>
              <w:t xml:space="preserve">    0,00</w:t>
            </w:r>
          </w:p>
          <w:p w:rsidR="003C7AE1" w:rsidRPr="00F964B1" w:rsidRDefault="003C7AE1" w:rsidP="003C7AE1">
            <w:pPr>
              <w:rPr>
                <w:rFonts w:ascii="Times New Roman" w:hAnsi="Times New Roman" w:cs="Times New Roman"/>
                <w:sz w:val="24"/>
                <w:szCs w:val="24"/>
              </w:rPr>
            </w:pPr>
            <w:r>
              <w:rPr>
                <w:rFonts w:ascii="Times New Roman" w:hAnsi="Times New Roman" w:cs="Times New Roman"/>
                <w:sz w:val="24"/>
                <w:szCs w:val="24"/>
              </w:rPr>
              <w:t xml:space="preserve">   0,00</w:t>
            </w:r>
          </w:p>
        </w:tc>
        <w:tc>
          <w:tcPr>
            <w:tcW w:w="1024" w:type="dxa"/>
            <w:gridSpan w:val="2"/>
          </w:tcPr>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1667,020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p>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0,00</w:t>
            </w:r>
          </w:p>
          <w:p w:rsidR="003C7AE1" w:rsidRDefault="003C7AE1" w:rsidP="003C7AE1">
            <w:pPr>
              <w:spacing w:before="0" w:line="240" w:lineRule="auto"/>
              <w:ind w:left="0"/>
              <w:jc w:val="center"/>
              <w:rPr>
                <w:rFonts w:ascii="Times New Roman" w:hAnsi="Times New Roman" w:cs="Times New Roman"/>
                <w:sz w:val="24"/>
                <w:szCs w:val="24"/>
              </w:rPr>
            </w:pPr>
          </w:p>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3294" w:type="dxa"/>
            <w:vMerge/>
          </w:tcPr>
          <w:p w:rsidR="003C7AE1" w:rsidRPr="000C4E4B" w:rsidRDefault="003C7AE1" w:rsidP="003C7AE1">
            <w:pPr>
              <w:spacing w:before="0" w:line="240" w:lineRule="auto"/>
              <w:ind w:left="0"/>
              <w:rPr>
                <w:rFonts w:ascii="Times New Roman" w:hAnsi="Times New Roman" w:cs="Times New Roman"/>
                <w:sz w:val="24"/>
                <w:szCs w:val="24"/>
              </w:rPr>
            </w:pPr>
          </w:p>
        </w:tc>
      </w:tr>
      <w:tr w:rsidR="003C7AE1" w:rsidRPr="000C4E4B" w:rsidTr="003C7AE1">
        <w:tblPrEx>
          <w:tblCellMar>
            <w:top w:w="0" w:type="dxa"/>
            <w:bottom w:w="0" w:type="dxa"/>
          </w:tblCellMar>
        </w:tblPrEx>
        <w:trPr>
          <w:trHeight w:val="1063"/>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sz w:val="24"/>
                <w:szCs w:val="24"/>
              </w:rPr>
              <w:lastRenderedPageBreak/>
              <w:t xml:space="preserve">      </w:t>
            </w:r>
            <w:r w:rsidRPr="000C4E4B">
              <w:rPr>
                <w:rFonts w:ascii="Times New Roman" w:hAnsi="Times New Roman" w:cs="Times New Roman"/>
                <w:sz w:val="24"/>
                <w:szCs w:val="24"/>
              </w:rPr>
              <w:t>3.2</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обеспечению пожарной безопасности</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ХЭК,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местный бюджет</w:t>
            </w:r>
          </w:p>
        </w:tc>
        <w:tc>
          <w:tcPr>
            <w:tcW w:w="1613"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1369,9</w:t>
            </w:r>
          </w:p>
        </w:tc>
        <w:tc>
          <w:tcPr>
            <w:tcW w:w="1440" w:type="dxa"/>
            <w:gridSpan w:val="3"/>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024" w:type="dxa"/>
            <w:gridSpan w:val="2"/>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3294" w:type="dxa"/>
            <w:vMerge w:val="restart"/>
          </w:tcPr>
          <w:p w:rsidR="003C7AE1" w:rsidRPr="000C4E4B" w:rsidRDefault="003C7AE1" w:rsidP="003C7AE1">
            <w:pPr>
              <w:spacing w:before="0" w:line="240" w:lineRule="auto"/>
              <w:ind w:left="0"/>
              <w:rPr>
                <w:rFonts w:ascii="Times New Roman" w:hAnsi="Times New Roman" w:cs="Times New Roman"/>
                <w:sz w:val="24"/>
                <w:szCs w:val="24"/>
              </w:rPr>
            </w:pPr>
          </w:p>
        </w:tc>
      </w:tr>
      <w:tr w:rsidR="003C7AE1" w:rsidRPr="000C4E4B" w:rsidTr="003C7AE1">
        <w:tblPrEx>
          <w:tblCellMar>
            <w:top w:w="0" w:type="dxa"/>
            <w:bottom w:w="0" w:type="dxa"/>
          </w:tblCellMar>
        </w:tblPrEx>
        <w:trPr>
          <w:trHeight w:val="1243"/>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3.3</w:t>
            </w:r>
          </w:p>
        </w:tc>
        <w:tc>
          <w:tcPr>
            <w:tcW w:w="3969" w:type="dxa"/>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обеспечению </w:t>
            </w:r>
            <w:proofErr w:type="gramStart"/>
            <w:r w:rsidRPr="000C4E4B">
              <w:rPr>
                <w:rFonts w:ascii="Times New Roman" w:hAnsi="Times New Roman" w:cs="Times New Roman"/>
                <w:sz w:val="24"/>
                <w:szCs w:val="24"/>
              </w:rPr>
              <w:t>антитеррористической</w:t>
            </w:r>
            <w:proofErr w:type="gramEnd"/>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без-ти</w:t>
            </w:r>
            <w:proofErr w:type="spellEnd"/>
          </w:p>
          <w:p w:rsidR="003C7AE1" w:rsidRPr="000C4E4B" w:rsidRDefault="003C7AE1" w:rsidP="003C7AE1">
            <w:pPr>
              <w:spacing w:before="0" w:line="240" w:lineRule="auto"/>
              <w:ind w:left="0"/>
              <w:rPr>
                <w:rFonts w:ascii="Times New Roman" w:hAnsi="Times New Roman" w:cs="Times New Roman"/>
                <w:sz w:val="24"/>
                <w:szCs w:val="24"/>
              </w:rPr>
            </w:pPr>
          </w:p>
          <w:p w:rsidR="003C7AE1" w:rsidRPr="000C4E4B" w:rsidRDefault="003C7AE1" w:rsidP="003C7AE1">
            <w:pPr>
              <w:spacing w:before="0" w:line="240" w:lineRule="auto"/>
              <w:ind w:left="0"/>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ХЭК,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w:t>
            </w:r>
            <w:r>
              <w:rPr>
                <w:rFonts w:ascii="Times New Roman" w:hAnsi="Times New Roman" w:cs="Times New Roman"/>
                <w:sz w:val="24"/>
                <w:szCs w:val="24"/>
              </w:rPr>
              <w:t xml:space="preserve"> образовательных организаций</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1350,7</w:t>
            </w:r>
          </w:p>
        </w:tc>
        <w:tc>
          <w:tcPr>
            <w:tcW w:w="1440" w:type="dxa"/>
            <w:gridSpan w:val="3"/>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158,00</w:t>
            </w:r>
          </w:p>
        </w:tc>
        <w:tc>
          <w:tcPr>
            <w:tcW w:w="1024" w:type="dxa"/>
            <w:gridSpan w:val="2"/>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146,3</w:t>
            </w:r>
          </w:p>
        </w:tc>
        <w:tc>
          <w:tcPr>
            <w:tcW w:w="3294" w:type="dxa"/>
            <w:vMerge/>
          </w:tcPr>
          <w:p w:rsidR="003C7AE1" w:rsidRPr="000C4E4B" w:rsidRDefault="003C7AE1" w:rsidP="003C7AE1">
            <w:pPr>
              <w:spacing w:before="0" w:line="240" w:lineRule="auto"/>
              <w:ind w:left="0"/>
              <w:rPr>
                <w:rFonts w:ascii="Times New Roman" w:hAnsi="Times New Roman" w:cs="Times New Roman"/>
                <w:sz w:val="24"/>
                <w:szCs w:val="24"/>
              </w:rPr>
            </w:pPr>
          </w:p>
        </w:tc>
      </w:tr>
      <w:tr w:rsidR="003C7AE1" w:rsidRPr="000C4E4B" w:rsidTr="003C7AE1">
        <w:tblPrEx>
          <w:tblCellMar>
            <w:top w:w="0" w:type="dxa"/>
            <w:bottom w:w="0" w:type="dxa"/>
          </w:tblCellMar>
        </w:tblPrEx>
        <w:trPr>
          <w:trHeight w:val="700"/>
        </w:trPr>
        <w:tc>
          <w:tcPr>
            <w:tcW w:w="568" w:type="dxa"/>
            <w:vMerge w:val="restart"/>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 3.4</w:t>
            </w:r>
          </w:p>
        </w:tc>
        <w:tc>
          <w:tcPr>
            <w:tcW w:w="3969" w:type="dxa"/>
            <w:vMerge w:val="restart"/>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энергосбережению</w:t>
            </w:r>
          </w:p>
        </w:tc>
        <w:tc>
          <w:tcPr>
            <w:tcW w:w="2126" w:type="dxa"/>
            <w:vMerge w:val="restart"/>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ХЭК,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 xml:space="preserve">. </w:t>
            </w:r>
            <w:r>
              <w:rPr>
                <w:rFonts w:ascii="Times New Roman" w:hAnsi="Times New Roman" w:cs="Times New Roman"/>
                <w:sz w:val="24"/>
                <w:szCs w:val="24"/>
              </w:rPr>
              <w:t>обр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рганизаций</w:t>
            </w:r>
            <w:r w:rsidRPr="000C4E4B">
              <w:rPr>
                <w:rFonts w:ascii="Times New Roman" w:hAnsi="Times New Roman" w:cs="Times New Roman"/>
                <w:sz w:val="24"/>
                <w:szCs w:val="24"/>
              </w:rPr>
              <w:t>.</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о  </w:t>
            </w:r>
          </w:p>
        </w:tc>
        <w:tc>
          <w:tcPr>
            <w:tcW w:w="4077" w:type="dxa"/>
            <w:gridSpan w:val="6"/>
          </w:tcPr>
          <w:p w:rsidR="003C7AE1" w:rsidRPr="000C4E4B" w:rsidRDefault="003C7AE1" w:rsidP="003C7AE1">
            <w:pPr>
              <w:spacing w:before="0" w:line="240" w:lineRule="auto"/>
              <w:ind w:left="0"/>
              <w:jc w:val="center"/>
              <w:rPr>
                <w:rFonts w:ascii="Times New Roman" w:hAnsi="Times New Roman" w:cs="Times New Roman"/>
                <w:sz w:val="24"/>
                <w:szCs w:val="24"/>
              </w:rPr>
            </w:pPr>
          </w:p>
        </w:tc>
        <w:tc>
          <w:tcPr>
            <w:tcW w:w="3294"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sz w:val="24"/>
                <w:szCs w:val="24"/>
              </w:rPr>
              <w:t xml:space="preserve">    </w:t>
            </w:r>
          </w:p>
          <w:p w:rsidR="003C7AE1" w:rsidRPr="000C4E4B" w:rsidRDefault="003C7AE1" w:rsidP="003C7AE1">
            <w:pPr>
              <w:spacing w:before="0" w:line="240" w:lineRule="auto"/>
              <w:ind w:left="0"/>
              <w:rPr>
                <w:rFonts w:ascii="Times New Roman" w:hAnsi="Times New Roman" w:cs="Times New Roman"/>
                <w:sz w:val="24"/>
                <w:szCs w:val="24"/>
              </w:rPr>
            </w:pPr>
          </w:p>
        </w:tc>
      </w:tr>
      <w:tr w:rsidR="003C7AE1" w:rsidRPr="000C4E4B" w:rsidTr="003C7AE1">
        <w:tblPrEx>
          <w:tblCellMar>
            <w:top w:w="0" w:type="dxa"/>
            <w:bottom w:w="0" w:type="dxa"/>
          </w:tblCellMar>
        </w:tblPrEx>
        <w:trPr>
          <w:trHeight w:val="540"/>
        </w:trPr>
        <w:tc>
          <w:tcPr>
            <w:tcW w:w="568" w:type="dxa"/>
            <w:vMerge/>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3969" w:type="dxa"/>
            <w:vMerge/>
          </w:tcPr>
          <w:p w:rsidR="003C7AE1" w:rsidRPr="000C4E4B" w:rsidRDefault="003C7AE1" w:rsidP="003C7AE1">
            <w:pPr>
              <w:spacing w:before="0" w:line="240" w:lineRule="auto"/>
              <w:ind w:left="0"/>
              <w:jc w:val="left"/>
              <w:rPr>
                <w:rFonts w:ascii="Times New Roman" w:hAnsi="Times New Roman" w:cs="Times New Roman"/>
                <w:sz w:val="24"/>
                <w:szCs w:val="24"/>
              </w:rPr>
            </w:pPr>
          </w:p>
        </w:tc>
        <w:tc>
          <w:tcPr>
            <w:tcW w:w="2126" w:type="dxa"/>
            <w:vMerge/>
          </w:tcPr>
          <w:p w:rsidR="003C7AE1" w:rsidRPr="000C4E4B" w:rsidRDefault="003C7AE1" w:rsidP="003C7AE1">
            <w:pPr>
              <w:spacing w:before="0" w:line="240" w:lineRule="auto"/>
              <w:ind w:left="0"/>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0C4E4B" w:rsidRDefault="003C7AE1" w:rsidP="003C7AE1">
            <w:pPr>
              <w:spacing w:before="0" w:line="240" w:lineRule="auto"/>
              <w:jc w:val="center"/>
              <w:rPr>
                <w:rFonts w:ascii="Times New Roman" w:hAnsi="Times New Roman" w:cs="Times New Roman"/>
                <w:sz w:val="24"/>
                <w:szCs w:val="24"/>
              </w:rPr>
            </w:pPr>
            <w:r>
              <w:rPr>
                <w:rFonts w:ascii="Times New Roman" w:hAnsi="Times New Roman" w:cs="Times New Roman"/>
                <w:sz w:val="24"/>
                <w:szCs w:val="24"/>
              </w:rPr>
              <w:t>134,80</w:t>
            </w:r>
          </w:p>
        </w:tc>
        <w:tc>
          <w:tcPr>
            <w:tcW w:w="1506" w:type="dxa"/>
            <w:gridSpan w:val="4"/>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r w:rsidRPr="000C4E4B">
              <w:rPr>
                <w:rFonts w:ascii="Times New Roman" w:hAnsi="Times New Roman" w:cs="Times New Roman"/>
                <w:sz w:val="24"/>
                <w:szCs w:val="24"/>
              </w:rPr>
              <w:t>0,00</w:t>
            </w:r>
          </w:p>
        </w:tc>
        <w:tc>
          <w:tcPr>
            <w:tcW w:w="958"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r w:rsidRPr="000C4E4B">
              <w:rPr>
                <w:rFonts w:ascii="Times New Roman" w:hAnsi="Times New Roman" w:cs="Times New Roman"/>
                <w:sz w:val="24"/>
                <w:szCs w:val="24"/>
              </w:rPr>
              <w:t>0,00</w:t>
            </w:r>
          </w:p>
        </w:tc>
        <w:tc>
          <w:tcPr>
            <w:tcW w:w="3294" w:type="dxa"/>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1440"/>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3.5</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подготовке образовательных </w:t>
            </w:r>
            <w:r>
              <w:rPr>
                <w:rFonts w:ascii="Times New Roman" w:hAnsi="Times New Roman" w:cs="Times New Roman"/>
                <w:sz w:val="24"/>
                <w:szCs w:val="24"/>
              </w:rPr>
              <w:t xml:space="preserve">организаций </w:t>
            </w:r>
            <w:r w:rsidRPr="000C4E4B">
              <w:rPr>
                <w:rFonts w:ascii="Times New Roman" w:hAnsi="Times New Roman" w:cs="Times New Roman"/>
                <w:sz w:val="24"/>
                <w:szCs w:val="24"/>
              </w:rPr>
              <w:t xml:space="preserve">к работе в </w:t>
            </w:r>
            <w:proofErr w:type="spellStart"/>
            <w:proofErr w:type="gramStart"/>
            <w:r w:rsidRPr="000C4E4B">
              <w:rPr>
                <w:rFonts w:ascii="Times New Roman" w:hAnsi="Times New Roman" w:cs="Times New Roman"/>
                <w:sz w:val="24"/>
                <w:szCs w:val="24"/>
              </w:rPr>
              <w:t>осеннее-зимний</w:t>
            </w:r>
            <w:proofErr w:type="spellEnd"/>
            <w:proofErr w:type="gramEnd"/>
            <w:r w:rsidRPr="000C4E4B">
              <w:rPr>
                <w:rFonts w:ascii="Times New Roman" w:hAnsi="Times New Roman" w:cs="Times New Roman"/>
                <w:sz w:val="24"/>
                <w:szCs w:val="24"/>
              </w:rPr>
              <w:t xml:space="preserve"> период (страхование опасных объектов, лицензирование права эксплуатации опасных объектов, приобретение, обучение операторов, ответственных за эксплуатацию тепловых энергоустановок, газ оборудования  и др.)  </w:t>
            </w:r>
          </w:p>
        </w:tc>
        <w:tc>
          <w:tcPr>
            <w:tcW w:w="2126" w:type="dxa"/>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ХЭК, руковод</w:t>
            </w:r>
            <w:r>
              <w:rPr>
                <w:rFonts w:ascii="Times New Roman" w:hAnsi="Times New Roman" w:cs="Times New Roman"/>
                <w:sz w:val="24"/>
                <w:szCs w:val="24"/>
              </w:rPr>
              <w:t>ители</w:t>
            </w:r>
            <w:r w:rsidRPr="000C4E4B">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0C4E4B" w:rsidRDefault="003C7AE1" w:rsidP="003C7AE1">
            <w:pPr>
              <w:spacing w:before="0" w:line="240" w:lineRule="auto"/>
              <w:ind w:left="0"/>
              <w:jc w:val="center"/>
              <w:rPr>
                <w:rFonts w:ascii="Times New Roman" w:hAnsi="Times New Roman" w:cs="Times New Roman"/>
                <w:sz w:val="24"/>
                <w:szCs w:val="24"/>
              </w:rPr>
            </w:pPr>
          </w:p>
        </w:tc>
        <w:tc>
          <w:tcPr>
            <w:tcW w:w="1506" w:type="dxa"/>
            <w:gridSpan w:val="4"/>
          </w:tcPr>
          <w:p w:rsidR="003C7AE1" w:rsidRPr="000C4E4B" w:rsidRDefault="003C7AE1" w:rsidP="003C7AE1">
            <w:pPr>
              <w:spacing w:before="0" w:line="240" w:lineRule="auto"/>
              <w:ind w:left="0"/>
              <w:jc w:val="center"/>
              <w:rPr>
                <w:rFonts w:ascii="Times New Roman" w:hAnsi="Times New Roman" w:cs="Times New Roman"/>
                <w:sz w:val="24"/>
                <w:szCs w:val="24"/>
              </w:rPr>
            </w:pPr>
          </w:p>
        </w:tc>
        <w:tc>
          <w:tcPr>
            <w:tcW w:w="958" w:type="dxa"/>
          </w:tcPr>
          <w:p w:rsidR="003C7AE1" w:rsidRPr="000C4E4B" w:rsidRDefault="003C7AE1" w:rsidP="003C7AE1">
            <w:pPr>
              <w:tabs>
                <w:tab w:val="center" w:pos="501"/>
              </w:tabs>
              <w:spacing w:before="0" w:line="240" w:lineRule="auto"/>
              <w:ind w:left="0"/>
              <w:jc w:val="center"/>
              <w:rPr>
                <w:rFonts w:ascii="Times New Roman" w:hAnsi="Times New Roman" w:cs="Times New Roman"/>
                <w:sz w:val="24"/>
                <w:szCs w:val="24"/>
              </w:rPr>
            </w:pPr>
          </w:p>
        </w:tc>
        <w:tc>
          <w:tcPr>
            <w:tcW w:w="3294" w:type="dxa"/>
            <w:vMerge w:val="restart"/>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920"/>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sz w:val="24"/>
                <w:szCs w:val="24"/>
              </w:rPr>
              <w:t xml:space="preserve">      </w:t>
            </w:r>
            <w:r w:rsidRPr="000C4E4B">
              <w:rPr>
                <w:rFonts w:ascii="Times New Roman" w:hAnsi="Times New Roman" w:cs="Times New Roman"/>
                <w:sz w:val="24"/>
                <w:szCs w:val="24"/>
              </w:rPr>
              <w:t>3.6</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sz w:val="24"/>
                <w:szCs w:val="24"/>
              </w:rPr>
              <w:t xml:space="preserve">       </w:t>
            </w:r>
            <w:r w:rsidRPr="000C4E4B">
              <w:rPr>
                <w:rFonts w:ascii="Times New Roman" w:hAnsi="Times New Roman" w:cs="Times New Roman"/>
                <w:sz w:val="24"/>
                <w:szCs w:val="24"/>
              </w:rPr>
              <w:t>Аттестация рабочих мест</w:t>
            </w:r>
          </w:p>
        </w:tc>
        <w:tc>
          <w:tcPr>
            <w:tcW w:w="2126" w:type="dxa"/>
          </w:tcPr>
          <w:p w:rsidR="003C7AE1" w:rsidRPr="000C4E4B" w:rsidRDefault="003C7AE1" w:rsidP="003C7AE1">
            <w:pPr>
              <w:spacing w:before="0" w:line="240" w:lineRule="auto"/>
              <w:ind w:left="0"/>
              <w:jc w:val="left"/>
              <w:rPr>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w:t>
            </w:r>
            <w:r>
              <w:rPr>
                <w:rFonts w:ascii="Times New Roman" w:hAnsi="Times New Roman" w:cs="Times New Roman"/>
                <w:sz w:val="24"/>
                <w:szCs w:val="24"/>
              </w:rPr>
              <w:t xml:space="preserve"> образовательные организации</w:t>
            </w:r>
          </w:p>
        </w:tc>
        <w:tc>
          <w:tcPr>
            <w:tcW w:w="2126" w:type="dxa"/>
          </w:tcPr>
          <w:p w:rsidR="003C7AE1" w:rsidRPr="000C4E4B" w:rsidRDefault="003C7AE1" w:rsidP="003C7AE1">
            <w:pPr>
              <w:spacing w:before="0" w:line="240" w:lineRule="auto"/>
              <w:ind w:left="0"/>
              <w:rPr>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506" w:type="dxa"/>
            <w:gridSpan w:val="4"/>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958" w:type="dxa"/>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3294" w:type="dxa"/>
            <w:vMerge/>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880"/>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3.7</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охране труда</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r w:rsidRPr="000C4E4B">
              <w:rPr>
                <w:rFonts w:ascii="Times New Roman" w:hAnsi="Times New Roman" w:cs="Times New Roman"/>
                <w:sz w:val="24"/>
                <w:szCs w:val="24"/>
              </w:rPr>
              <w:t xml:space="preserve"> </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506" w:type="dxa"/>
            <w:gridSpan w:val="4"/>
          </w:tcPr>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958"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,00</w:t>
            </w:r>
          </w:p>
        </w:tc>
        <w:tc>
          <w:tcPr>
            <w:tcW w:w="3294" w:type="dxa"/>
            <w:vMerge/>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720"/>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3.8</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Хозрасходы</w:t>
            </w:r>
            <w:proofErr w:type="spellEnd"/>
            <w:r w:rsidRPr="000C4E4B">
              <w:rPr>
                <w:rFonts w:ascii="Times New Roman" w:hAnsi="Times New Roman" w:cs="Times New Roman"/>
                <w:sz w:val="24"/>
                <w:szCs w:val="24"/>
              </w:rPr>
              <w:t xml:space="preserve"> по обеспечению учебно-воспитательного процесса</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w:t>
            </w:r>
            <w:r>
              <w:rPr>
                <w:rFonts w:ascii="Times New Roman" w:hAnsi="Times New Roman" w:cs="Times New Roman"/>
                <w:sz w:val="24"/>
                <w:szCs w:val="24"/>
              </w:rPr>
              <w:t>образовательные организации</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4F60E9"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Pr="004F60E9">
              <w:rPr>
                <w:rFonts w:ascii="Times New Roman" w:hAnsi="Times New Roman" w:cs="Times New Roman"/>
                <w:sz w:val="24"/>
                <w:szCs w:val="24"/>
              </w:rPr>
              <w:t>2,0</w:t>
            </w:r>
          </w:p>
        </w:tc>
        <w:tc>
          <w:tcPr>
            <w:tcW w:w="1506" w:type="dxa"/>
            <w:gridSpan w:val="4"/>
          </w:tcPr>
          <w:p w:rsidR="003C7AE1" w:rsidRPr="004F60E9"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26,2</w:t>
            </w:r>
          </w:p>
        </w:tc>
        <w:tc>
          <w:tcPr>
            <w:tcW w:w="958" w:type="dxa"/>
          </w:tcPr>
          <w:p w:rsidR="003C7AE1" w:rsidRPr="004F60E9"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3294" w:type="dxa"/>
            <w:vMerge/>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760"/>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3.9</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Обеспечение образовательных </w:t>
            </w:r>
            <w:r>
              <w:rPr>
                <w:rFonts w:ascii="Times New Roman" w:hAnsi="Times New Roman" w:cs="Times New Roman"/>
                <w:sz w:val="24"/>
                <w:szCs w:val="24"/>
              </w:rPr>
              <w:t xml:space="preserve">организаций </w:t>
            </w:r>
            <w:r w:rsidRPr="000C4E4B">
              <w:rPr>
                <w:rFonts w:ascii="Times New Roman" w:hAnsi="Times New Roman" w:cs="Times New Roman"/>
                <w:sz w:val="24"/>
                <w:szCs w:val="24"/>
              </w:rPr>
              <w:t>энергоносителями (тепло, газ, электроэнергия), водой</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4F60E9" w:rsidRDefault="003C7AE1" w:rsidP="003C7AE1">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16238,0</w:t>
            </w:r>
          </w:p>
        </w:tc>
        <w:tc>
          <w:tcPr>
            <w:tcW w:w="1506" w:type="dxa"/>
            <w:gridSpan w:val="4"/>
          </w:tcPr>
          <w:p w:rsidR="003C7AE1" w:rsidRPr="004F60E9" w:rsidRDefault="003C7AE1" w:rsidP="003C7AE1">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10086,2</w:t>
            </w:r>
          </w:p>
        </w:tc>
        <w:tc>
          <w:tcPr>
            <w:tcW w:w="958" w:type="dxa"/>
          </w:tcPr>
          <w:p w:rsidR="003C7AE1" w:rsidRPr="004F60E9" w:rsidRDefault="003C7AE1" w:rsidP="003C7AE1">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9860,0</w:t>
            </w:r>
          </w:p>
        </w:tc>
        <w:tc>
          <w:tcPr>
            <w:tcW w:w="3294" w:type="dxa"/>
            <w:vMerge/>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920"/>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3.10</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Обеспечение образовательных</w:t>
            </w:r>
            <w:r>
              <w:rPr>
                <w:rFonts w:ascii="Times New Roman" w:hAnsi="Times New Roman" w:cs="Times New Roman"/>
                <w:sz w:val="24"/>
                <w:szCs w:val="24"/>
              </w:rPr>
              <w:t xml:space="preserve"> организаций</w:t>
            </w:r>
            <w:r w:rsidRPr="000C4E4B">
              <w:rPr>
                <w:rFonts w:ascii="Times New Roman" w:hAnsi="Times New Roman" w:cs="Times New Roman"/>
                <w:sz w:val="24"/>
                <w:szCs w:val="24"/>
              </w:rPr>
              <w:t xml:space="preserve">  услугами связи</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r w:rsidRPr="000C4E4B">
              <w:rPr>
                <w:rFonts w:ascii="Times New Roman" w:hAnsi="Times New Roman" w:cs="Times New Roman"/>
                <w:sz w:val="24"/>
                <w:szCs w:val="24"/>
              </w:rPr>
              <w:t xml:space="preserve"> </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4F60E9" w:rsidRDefault="003C7AE1" w:rsidP="003C7AE1">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 xml:space="preserve">     396,0</w:t>
            </w:r>
          </w:p>
        </w:tc>
        <w:tc>
          <w:tcPr>
            <w:tcW w:w="1506" w:type="dxa"/>
            <w:gridSpan w:val="4"/>
          </w:tcPr>
          <w:p w:rsidR="003C7AE1" w:rsidRPr="004F60E9" w:rsidRDefault="003C7AE1" w:rsidP="003C7AE1">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355,0</w:t>
            </w:r>
          </w:p>
        </w:tc>
        <w:tc>
          <w:tcPr>
            <w:tcW w:w="958" w:type="dxa"/>
          </w:tcPr>
          <w:p w:rsidR="003C7AE1" w:rsidRPr="004F60E9" w:rsidRDefault="003C7AE1" w:rsidP="003C7AE1">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355,0</w:t>
            </w:r>
          </w:p>
        </w:tc>
        <w:tc>
          <w:tcPr>
            <w:tcW w:w="3294" w:type="dxa"/>
            <w:vMerge/>
          </w:tcPr>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1080"/>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3.11</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Выполнение мероприятий по </w:t>
            </w:r>
            <w:proofErr w:type="spellStart"/>
            <w:r w:rsidRPr="000C4E4B">
              <w:rPr>
                <w:rFonts w:ascii="Times New Roman" w:hAnsi="Times New Roman" w:cs="Times New Roman"/>
                <w:sz w:val="24"/>
                <w:szCs w:val="24"/>
              </w:rPr>
              <w:t>саночистке</w:t>
            </w:r>
            <w:proofErr w:type="spellEnd"/>
            <w:r w:rsidRPr="000C4E4B">
              <w:rPr>
                <w:rFonts w:ascii="Times New Roman" w:hAnsi="Times New Roman" w:cs="Times New Roman"/>
                <w:sz w:val="24"/>
                <w:szCs w:val="24"/>
              </w:rPr>
              <w:t>, дератизации, вывоз ТБО</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r w:rsidRPr="000C4E4B">
              <w:rPr>
                <w:rFonts w:ascii="Times New Roman" w:hAnsi="Times New Roman" w:cs="Times New Roman"/>
                <w:sz w:val="24"/>
                <w:szCs w:val="24"/>
              </w:rPr>
              <w:t>0,0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3294" w:type="dxa"/>
            <w:vMerge w:val="restart"/>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880"/>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3.12</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Т Техосмотр, диагностика школьных автобусов, автотранспорта</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r w:rsidRPr="000C4E4B">
              <w:rPr>
                <w:rFonts w:ascii="Times New Roman" w:hAnsi="Times New Roman" w:cs="Times New Roman"/>
                <w:sz w:val="24"/>
                <w:szCs w:val="24"/>
              </w:rPr>
              <w:t xml:space="preserve"> </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w:t>
            </w:r>
            <w:r w:rsidRPr="000C4E4B">
              <w:rPr>
                <w:rFonts w:ascii="Times New Roman" w:hAnsi="Times New Roman" w:cs="Times New Roman"/>
                <w:sz w:val="24"/>
                <w:szCs w:val="24"/>
              </w:rPr>
              <w:t>,0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r w:rsidRPr="000C4E4B">
              <w:rPr>
                <w:rFonts w:ascii="Times New Roman" w:hAnsi="Times New Roman" w:cs="Times New Roman"/>
                <w:sz w:val="24"/>
                <w:szCs w:val="24"/>
              </w:rPr>
              <w:t>,0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r w:rsidRPr="000C4E4B">
              <w:rPr>
                <w:rFonts w:ascii="Times New Roman" w:hAnsi="Times New Roman" w:cs="Times New Roman"/>
                <w:sz w:val="24"/>
                <w:szCs w:val="24"/>
              </w:rPr>
              <w:t>,0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894"/>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3  3.13</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Предрейсовый</w:t>
            </w:r>
            <w:proofErr w:type="spellEnd"/>
            <w:r w:rsidRPr="000C4E4B">
              <w:rPr>
                <w:rFonts w:ascii="Times New Roman" w:hAnsi="Times New Roman" w:cs="Times New Roman"/>
                <w:sz w:val="24"/>
                <w:szCs w:val="24"/>
              </w:rPr>
              <w:t xml:space="preserve"> осмотр водителей</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p w:rsidR="003C7AE1" w:rsidRPr="000C4E4B" w:rsidRDefault="003C7AE1" w:rsidP="003C7AE1">
            <w:pPr>
              <w:spacing w:before="0" w:line="240" w:lineRule="auto"/>
              <w:ind w:left="0"/>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4E12AB" w:rsidRDefault="003C7AE1" w:rsidP="003C7AE1">
            <w:pPr>
              <w:spacing w:before="0" w:line="240" w:lineRule="auto"/>
              <w:ind w:left="0"/>
              <w:jc w:val="center"/>
              <w:rPr>
                <w:rFonts w:ascii="Times New Roman" w:hAnsi="Times New Roman" w:cs="Times New Roman"/>
                <w:sz w:val="24"/>
                <w:szCs w:val="24"/>
              </w:rPr>
            </w:pPr>
          </w:p>
          <w:p w:rsidR="003C7AE1" w:rsidRPr="004E12AB" w:rsidRDefault="003C7AE1" w:rsidP="003C7AE1">
            <w:pPr>
              <w:spacing w:before="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4E12AB">
              <w:rPr>
                <w:rFonts w:ascii="Times New Roman" w:hAnsi="Times New Roman" w:cs="Times New Roman"/>
                <w:sz w:val="24"/>
                <w:szCs w:val="24"/>
              </w:rPr>
              <w:t>0,0</w:t>
            </w:r>
          </w:p>
        </w:tc>
        <w:tc>
          <w:tcPr>
            <w:tcW w:w="1506" w:type="dxa"/>
            <w:gridSpan w:val="4"/>
          </w:tcPr>
          <w:p w:rsidR="003C7AE1" w:rsidRPr="004E12AB" w:rsidRDefault="003C7AE1" w:rsidP="003C7AE1">
            <w:pPr>
              <w:spacing w:before="0" w:line="240" w:lineRule="auto"/>
              <w:ind w:left="0"/>
              <w:jc w:val="center"/>
              <w:rPr>
                <w:rFonts w:ascii="Times New Roman" w:hAnsi="Times New Roman" w:cs="Times New Roman"/>
                <w:sz w:val="24"/>
                <w:szCs w:val="24"/>
              </w:rPr>
            </w:pPr>
          </w:p>
          <w:p w:rsidR="003C7AE1" w:rsidRPr="004E12AB" w:rsidRDefault="003C7AE1" w:rsidP="003C7AE1">
            <w:pPr>
              <w:spacing w:before="0" w:line="240" w:lineRule="auto"/>
              <w:jc w:val="center"/>
              <w:rPr>
                <w:rFonts w:ascii="Times New Roman" w:hAnsi="Times New Roman" w:cs="Times New Roman"/>
                <w:sz w:val="24"/>
                <w:szCs w:val="24"/>
              </w:rPr>
            </w:pPr>
            <w:r w:rsidRPr="004E12AB">
              <w:rPr>
                <w:rFonts w:ascii="Times New Roman" w:hAnsi="Times New Roman" w:cs="Times New Roman"/>
                <w:sz w:val="24"/>
                <w:szCs w:val="24"/>
              </w:rPr>
              <w:t>50,0</w:t>
            </w:r>
          </w:p>
        </w:tc>
        <w:tc>
          <w:tcPr>
            <w:tcW w:w="958" w:type="dxa"/>
          </w:tcPr>
          <w:p w:rsidR="003C7AE1" w:rsidRPr="004E12AB" w:rsidRDefault="003C7AE1" w:rsidP="003C7AE1">
            <w:pPr>
              <w:spacing w:before="0" w:line="240" w:lineRule="auto"/>
              <w:ind w:left="0"/>
              <w:jc w:val="center"/>
              <w:rPr>
                <w:rFonts w:ascii="Times New Roman" w:hAnsi="Times New Roman" w:cs="Times New Roman"/>
                <w:sz w:val="24"/>
                <w:szCs w:val="24"/>
              </w:rPr>
            </w:pPr>
          </w:p>
          <w:p w:rsidR="003C7AE1" w:rsidRPr="004E12AB" w:rsidRDefault="003C7AE1" w:rsidP="003C7AE1">
            <w:pPr>
              <w:spacing w:before="0" w:line="240" w:lineRule="auto"/>
              <w:jc w:val="center"/>
              <w:rPr>
                <w:rFonts w:ascii="Times New Roman" w:hAnsi="Times New Roman" w:cs="Times New Roman"/>
                <w:sz w:val="24"/>
                <w:szCs w:val="24"/>
              </w:rPr>
            </w:pPr>
            <w:r w:rsidRPr="004E12AB">
              <w:rPr>
                <w:rFonts w:ascii="Times New Roman" w:hAnsi="Times New Roman" w:cs="Times New Roman"/>
                <w:sz w:val="24"/>
                <w:szCs w:val="24"/>
              </w:rPr>
              <w:t>50,0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460"/>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3  3.14</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Страхование транспортных средств</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образ-я</w:t>
            </w:r>
            <w:proofErr w:type="spellEnd"/>
            <w:r w:rsidRPr="000C4E4B">
              <w:rPr>
                <w:rFonts w:ascii="Times New Roman" w:hAnsi="Times New Roman" w:cs="Times New Roman"/>
                <w:sz w:val="24"/>
                <w:szCs w:val="24"/>
              </w:rPr>
              <w:t>, образ</w:t>
            </w:r>
            <w:proofErr w:type="gramStart"/>
            <w:r w:rsidRPr="000C4E4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r w:rsidRPr="000C4E4B">
              <w:rPr>
                <w:rFonts w:ascii="Times New Roman" w:hAnsi="Times New Roman" w:cs="Times New Roman"/>
                <w:sz w:val="24"/>
                <w:szCs w:val="24"/>
              </w:rPr>
              <w:t xml:space="preserve"> </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3C7AE1" w:rsidRPr="004E12AB" w:rsidRDefault="003C7AE1" w:rsidP="003C7AE1">
            <w:pPr>
              <w:spacing w:before="0" w:line="240" w:lineRule="auto"/>
              <w:ind w:left="0"/>
              <w:jc w:val="center"/>
              <w:rPr>
                <w:rFonts w:ascii="Times New Roman" w:hAnsi="Times New Roman" w:cs="Times New Roman"/>
                <w:sz w:val="24"/>
                <w:szCs w:val="24"/>
              </w:rPr>
            </w:pPr>
            <w:r w:rsidRPr="004E12AB">
              <w:rPr>
                <w:rFonts w:ascii="Times New Roman" w:hAnsi="Times New Roman" w:cs="Times New Roman"/>
                <w:sz w:val="24"/>
                <w:szCs w:val="24"/>
              </w:rPr>
              <w:t>115,0</w:t>
            </w:r>
          </w:p>
        </w:tc>
        <w:tc>
          <w:tcPr>
            <w:tcW w:w="1506" w:type="dxa"/>
            <w:gridSpan w:val="4"/>
          </w:tcPr>
          <w:p w:rsidR="003C7AE1" w:rsidRPr="004E12AB" w:rsidRDefault="003C7AE1" w:rsidP="003C7AE1">
            <w:pPr>
              <w:spacing w:before="0" w:line="240" w:lineRule="auto"/>
              <w:ind w:left="0"/>
              <w:jc w:val="center"/>
              <w:rPr>
                <w:rFonts w:ascii="Times New Roman" w:hAnsi="Times New Roman" w:cs="Times New Roman"/>
                <w:sz w:val="24"/>
                <w:szCs w:val="24"/>
              </w:rPr>
            </w:pPr>
            <w:r w:rsidRPr="004E12AB">
              <w:rPr>
                <w:rFonts w:ascii="Times New Roman" w:hAnsi="Times New Roman" w:cs="Times New Roman"/>
                <w:sz w:val="24"/>
                <w:szCs w:val="24"/>
              </w:rPr>
              <w:t>45,0</w:t>
            </w:r>
          </w:p>
        </w:tc>
        <w:tc>
          <w:tcPr>
            <w:tcW w:w="958" w:type="dxa"/>
          </w:tcPr>
          <w:p w:rsidR="003C7AE1" w:rsidRPr="004E12AB" w:rsidRDefault="003C7AE1" w:rsidP="003C7AE1">
            <w:pPr>
              <w:spacing w:before="0" w:line="240" w:lineRule="auto"/>
              <w:ind w:left="0"/>
              <w:jc w:val="center"/>
              <w:rPr>
                <w:rFonts w:ascii="Times New Roman" w:hAnsi="Times New Roman" w:cs="Times New Roman"/>
                <w:sz w:val="24"/>
                <w:szCs w:val="24"/>
              </w:rPr>
            </w:pPr>
            <w:r w:rsidRPr="004E12AB">
              <w:rPr>
                <w:rFonts w:ascii="Times New Roman" w:hAnsi="Times New Roman" w:cs="Times New Roman"/>
                <w:sz w:val="24"/>
                <w:szCs w:val="24"/>
              </w:rPr>
              <w:t>35,0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20"/>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3.15</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Обслуживание компьютеров, программ, заправка картриджей </w:t>
            </w:r>
            <w:r>
              <w:rPr>
                <w:rFonts w:ascii="Times New Roman" w:hAnsi="Times New Roman" w:cs="Times New Roman"/>
                <w:sz w:val="24"/>
                <w:szCs w:val="24"/>
              </w:rPr>
              <w:t>…</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w:t>
            </w:r>
            <w:proofErr w:type="spellEnd"/>
            <w:r>
              <w:rPr>
                <w:rFonts w:ascii="Times New Roman" w:hAnsi="Times New Roman" w:cs="Times New Roman"/>
                <w:sz w:val="24"/>
                <w:szCs w:val="24"/>
              </w:rPr>
              <w:t>.</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1</w:t>
            </w:r>
            <w:r>
              <w:rPr>
                <w:rFonts w:ascii="Times New Roman" w:hAnsi="Times New Roman" w:cs="Times New Roman"/>
                <w:sz w:val="24"/>
                <w:szCs w:val="24"/>
              </w:rPr>
              <w:t>25,0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r w:rsidRPr="000C4E4B">
              <w:rPr>
                <w:rFonts w:ascii="Times New Roman" w:hAnsi="Times New Roman" w:cs="Times New Roman"/>
                <w:sz w:val="24"/>
                <w:szCs w:val="24"/>
              </w:rPr>
              <w:t>,0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w:t>
            </w:r>
            <w:r>
              <w:rPr>
                <w:rFonts w:ascii="Times New Roman" w:hAnsi="Times New Roman" w:cs="Times New Roman"/>
                <w:sz w:val="24"/>
                <w:szCs w:val="24"/>
              </w:rPr>
              <w:t>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620"/>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3.16</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Оплата работ по срочным трудовым договорам </w:t>
            </w:r>
            <w:proofErr w:type="spellStart"/>
            <w:r w:rsidRPr="000C4E4B">
              <w:rPr>
                <w:rFonts w:ascii="Times New Roman" w:hAnsi="Times New Roman" w:cs="Times New Roman"/>
                <w:sz w:val="24"/>
                <w:szCs w:val="24"/>
              </w:rPr>
              <w:t>гражданск</w:t>
            </w:r>
            <w:proofErr w:type="gramStart"/>
            <w:r w:rsidRPr="000C4E4B">
              <w:rPr>
                <w:rFonts w:ascii="Times New Roman" w:hAnsi="Times New Roman" w:cs="Times New Roman"/>
                <w:sz w:val="24"/>
                <w:szCs w:val="24"/>
              </w:rPr>
              <w:t>о</w:t>
            </w:r>
            <w:proofErr w:type="spellEnd"/>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правового характера(установка тепловых счетчиков, установка системы </w:t>
            </w:r>
            <w:r w:rsidRPr="000C4E4B">
              <w:rPr>
                <w:rFonts w:ascii="Times New Roman" w:hAnsi="Times New Roman" w:cs="Times New Roman"/>
                <w:sz w:val="24"/>
                <w:szCs w:val="24"/>
              </w:rPr>
              <w:lastRenderedPageBreak/>
              <w:t>видеонаблюдения</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20"/>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3.17</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Подписка на периодические издания</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80"/>
        </w:trPr>
        <w:tc>
          <w:tcPr>
            <w:tcW w:w="568" w:type="dxa"/>
            <w:tcBorders>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3.18</w:t>
            </w:r>
          </w:p>
        </w:tc>
        <w:tc>
          <w:tcPr>
            <w:tcW w:w="3969" w:type="dxa"/>
            <w:tcBorders>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Приобретение ГСМ</w:t>
            </w:r>
          </w:p>
        </w:tc>
        <w:tc>
          <w:tcPr>
            <w:tcW w:w="2126" w:type="dxa"/>
            <w:tcBorders>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1227,9</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9</w:t>
            </w:r>
            <w:r>
              <w:rPr>
                <w:rFonts w:ascii="Times New Roman" w:hAnsi="Times New Roman" w:cs="Times New Roman"/>
                <w:sz w:val="24"/>
                <w:szCs w:val="24"/>
              </w:rPr>
              <w:t>10</w:t>
            </w:r>
            <w:r w:rsidRPr="000C4E4B">
              <w:rPr>
                <w:rFonts w:ascii="Times New Roman" w:hAnsi="Times New Roman" w:cs="Times New Roman"/>
                <w:sz w:val="24"/>
                <w:szCs w:val="24"/>
              </w:rPr>
              <w:t>,</w:t>
            </w:r>
            <w:r>
              <w:rPr>
                <w:rFonts w:ascii="Times New Roman" w:hAnsi="Times New Roman" w:cs="Times New Roman"/>
                <w:sz w:val="24"/>
                <w:szCs w:val="24"/>
              </w:rPr>
              <w:t>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750</w:t>
            </w:r>
            <w:r w:rsidRPr="000C4E4B">
              <w:rPr>
                <w:rFonts w:ascii="Times New Roman" w:hAnsi="Times New Roman" w:cs="Times New Roman"/>
                <w:sz w:val="24"/>
                <w:szCs w:val="24"/>
              </w:rPr>
              <w:t>,0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930"/>
        </w:trPr>
        <w:tc>
          <w:tcPr>
            <w:tcW w:w="568" w:type="dxa"/>
            <w:tcBorders>
              <w:top w:val="nil"/>
              <w:lef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3.19</w:t>
            </w:r>
          </w:p>
        </w:tc>
        <w:tc>
          <w:tcPr>
            <w:tcW w:w="3969" w:type="dxa"/>
            <w:tcBorders>
              <w:top w:val="nil"/>
              <w:lef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Приобретение запчастей для школьных автобусов, </w:t>
            </w:r>
            <w:proofErr w:type="spellStart"/>
            <w:r w:rsidRPr="000C4E4B">
              <w:rPr>
                <w:rFonts w:ascii="Times New Roman" w:hAnsi="Times New Roman" w:cs="Times New Roman"/>
                <w:sz w:val="24"/>
                <w:szCs w:val="24"/>
              </w:rPr>
              <w:t>автотрансп</w:t>
            </w:r>
            <w:proofErr w:type="spellEnd"/>
            <w:r w:rsidRPr="000C4E4B">
              <w:rPr>
                <w:rFonts w:ascii="Times New Roman" w:hAnsi="Times New Roman" w:cs="Times New Roman"/>
                <w:sz w:val="24"/>
                <w:szCs w:val="24"/>
              </w:rPr>
              <w:t>.</w:t>
            </w:r>
          </w:p>
        </w:tc>
        <w:tc>
          <w:tcPr>
            <w:tcW w:w="2126" w:type="dxa"/>
            <w:tcBorders>
              <w:top w:val="nil"/>
              <w:lef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Borders>
              <w:top w:val="nil"/>
              <w:lef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Borders>
              <w:top w:val="nil"/>
              <w:lef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150,0</w:t>
            </w:r>
          </w:p>
        </w:tc>
        <w:tc>
          <w:tcPr>
            <w:tcW w:w="1506" w:type="dxa"/>
            <w:gridSpan w:val="4"/>
            <w:tcBorders>
              <w:top w:val="nil"/>
              <w:lef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958" w:type="dxa"/>
            <w:tcBorders>
              <w:top w:val="nil"/>
              <w:lef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30"/>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3.20</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Приобретение оборудования</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w:t>
            </w:r>
            <w:r>
              <w:rPr>
                <w:rFonts w:ascii="Times New Roman" w:hAnsi="Times New Roman" w:cs="Times New Roman"/>
                <w:sz w:val="24"/>
                <w:szCs w:val="24"/>
              </w:rPr>
              <w:t>т</w:t>
            </w:r>
            <w:r w:rsidRPr="000C4E4B">
              <w:rPr>
                <w:rFonts w:ascii="Times New Roman" w:hAnsi="Times New Roman" w:cs="Times New Roman"/>
                <w:sz w:val="24"/>
                <w:szCs w:val="24"/>
              </w:rPr>
              <w:t>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w:t>
            </w:r>
            <w:r w:rsidRPr="000C4E4B">
              <w:rPr>
                <w:rFonts w:ascii="Times New Roman" w:hAnsi="Times New Roman" w:cs="Times New Roman"/>
                <w:sz w:val="24"/>
                <w:szCs w:val="24"/>
              </w:rPr>
              <w:t>0,00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3294" w:type="dxa"/>
            <w:vMerge w:val="restart"/>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37"/>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3.21</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Приобретение спорттоваров</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w:t>
            </w:r>
            <w:r>
              <w:rPr>
                <w:rFonts w:ascii="Times New Roman" w:hAnsi="Times New Roman" w:cs="Times New Roman"/>
                <w:sz w:val="24"/>
                <w:szCs w:val="24"/>
              </w:rPr>
              <w:t>т</w:t>
            </w:r>
            <w:r w:rsidRPr="000C4E4B">
              <w:rPr>
                <w:rFonts w:ascii="Times New Roman" w:hAnsi="Times New Roman" w:cs="Times New Roman"/>
                <w:sz w:val="24"/>
                <w:szCs w:val="24"/>
              </w:rPr>
              <w:t>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1073"/>
        </w:trPr>
        <w:tc>
          <w:tcPr>
            <w:tcW w:w="568" w:type="dxa"/>
          </w:tcPr>
          <w:p w:rsidR="003C7AE1" w:rsidRPr="000C4E4B" w:rsidRDefault="003C7AE1" w:rsidP="003C7AE1">
            <w:pPr>
              <w:spacing w:before="0" w:line="240" w:lineRule="auto"/>
              <w:ind w:left="-240" w:firstLine="0"/>
              <w:rPr>
                <w:rFonts w:ascii="Times New Roman" w:hAnsi="Times New Roman" w:cs="Times New Roman"/>
                <w:sz w:val="24"/>
                <w:szCs w:val="24"/>
              </w:rPr>
            </w:pPr>
            <w:r w:rsidRPr="000C4E4B">
              <w:rPr>
                <w:rFonts w:ascii="Times New Roman" w:hAnsi="Times New Roman" w:cs="Times New Roman"/>
                <w:sz w:val="24"/>
                <w:szCs w:val="24"/>
              </w:rPr>
              <w:t>3   3.22</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отдыха детей</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w:t>
            </w:r>
            <w:r>
              <w:rPr>
                <w:rFonts w:ascii="Times New Roman" w:hAnsi="Times New Roman" w:cs="Times New Roman"/>
                <w:sz w:val="24"/>
                <w:szCs w:val="24"/>
              </w:rPr>
              <w:t>т</w:t>
            </w:r>
            <w:r w:rsidRPr="000C4E4B">
              <w:rPr>
                <w:rFonts w:ascii="Times New Roman" w:hAnsi="Times New Roman" w:cs="Times New Roman"/>
                <w:sz w:val="24"/>
                <w:szCs w:val="24"/>
              </w:rPr>
              <w:t>ный бюджет</w:t>
            </w:r>
          </w:p>
          <w:p w:rsidR="003C7AE1" w:rsidRPr="000C4E4B" w:rsidRDefault="003C7AE1" w:rsidP="003C7AE1">
            <w:pPr>
              <w:spacing w:before="0" w:line="240" w:lineRule="auto"/>
              <w:ind w:left="0"/>
              <w:rPr>
                <w:rFonts w:ascii="Times New Roman" w:hAnsi="Times New Roman" w:cs="Times New Roman"/>
                <w:sz w:val="24"/>
                <w:szCs w:val="24"/>
              </w:rPr>
            </w:pPr>
            <w:proofErr w:type="spellStart"/>
            <w:r w:rsidRPr="000C4E4B">
              <w:rPr>
                <w:rFonts w:ascii="Times New Roman" w:hAnsi="Times New Roman" w:cs="Times New Roman"/>
                <w:sz w:val="24"/>
                <w:szCs w:val="24"/>
              </w:rPr>
              <w:t>ообластной</w:t>
            </w:r>
            <w:proofErr w:type="spellEnd"/>
            <w:r w:rsidRPr="000C4E4B">
              <w:rPr>
                <w:rFonts w:ascii="Times New Roman" w:hAnsi="Times New Roman" w:cs="Times New Roman"/>
                <w:sz w:val="24"/>
                <w:szCs w:val="24"/>
              </w:rPr>
              <w:t xml:space="preserve"> бюджет</w:t>
            </w:r>
          </w:p>
          <w:p w:rsidR="003C7AE1" w:rsidRPr="000C4E4B" w:rsidRDefault="003C7AE1" w:rsidP="003C7AE1">
            <w:pPr>
              <w:spacing w:before="0" w:line="240" w:lineRule="auto"/>
              <w:ind w:left="0"/>
              <w:rPr>
                <w:rFonts w:ascii="Times New Roman" w:hAnsi="Times New Roman" w:cs="Times New Roman"/>
                <w:sz w:val="24"/>
                <w:szCs w:val="24"/>
              </w:rPr>
            </w:pPr>
          </w:p>
        </w:tc>
        <w:tc>
          <w:tcPr>
            <w:tcW w:w="1613"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r>
              <w:rPr>
                <w:rFonts w:ascii="Times New Roman" w:hAnsi="Times New Roman" w:cs="Times New Roman"/>
                <w:sz w:val="24"/>
                <w:szCs w:val="24"/>
              </w:rPr>
              <w:t xml:space="preserve"> 194,0</w:t>
            </w:r>
          </w:p>
          <w:p w:rsidR="003C7AE1" w:rsidRPr="000C4E4B" w:rsidRDefault="003C7AE1" w:rsidP="003C7AE1">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4</w:t>
            </w:r>
            <w:r>
              <w:rPr>
                <w:rFonts w:ascii="Times New Roman" w:hAnsi="Times New Roman" w:cs="Times New Roman"/>
                <w:sz w:val="24"/>
                <w:szCs w:val="24"/>
              </w:rPr>
              <w:t>96,1</w:t>
            </w:r>
          </w:p>
        </w:tc>
        <w:tc>
          <w:tcPr>
            <w:tcW w:w="1506" w:type="dxa"/>
            <w:gridSpan w:val="4"/>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r>
              <w:rPr>
                <w:rFonts w:ascii="Times New Roman" w:hAnsi="Times New Roman" w:cs="Times New Roman"/>
                <w:sz w:val="24"/>
                <w:szCs w:val="24"/>
              </w:rPr>
              <w:t xml:space="preserve"> 194,0</w:t>
            </w:r>
          </w:p>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496,1</w:t>
            </w:r>
          </w:p>
          <w:p w:rsidR="003C7AE1" w:rsidRPr="000C4E4B" w:rsidRDefault="003C7AE1" w:rsidP="003C7AE1">
            <w:pPr>
              <w:spacing w:before="0" w:line="240" w:lineRule="auto"/>
              <w:ind w:left="0"/>
              <w:jc w:val="center"/>
              <w:rPr>
                <w:rFonts w:ascii="Times New Roman" w:hAnsi="Times New Roman" w:cs="Times New Roman"/>
                <w:sz w:val="24"/>
                <w:szCs w:val="24"/>
              </w:rPr>
            </w:pPr>
          </w:p>
        </w:tc>
        <w:tc>
          <w:tcPr>
            <w:tcW w:w="958" w:type="dxa"/>
          </w:tcPr>
          <w:p w:rsidR="003C7AE1" w:rsidRPr="000C4E4B"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194,0</w:t>
            </w:r>
          </w:p>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496,1</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460"/>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3.23</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Приобретение бланков</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образования</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952"/>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3.24</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Энергетическое обследование  зданий, энергетические паспорта</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620"/>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3.25</w:t>
            </w:r>
          </w:p>
        </w:tc>
        <w:tc>
          <w:tcPr>
            <w:tcW w:w="3969" w:type="dxa"/>
          </w:tcPr>
          <w:p w:rsidR="003C7AE1" w:rsidRPr="000C4E4B" w:rsidRDefault="003C7AE1" w:rsidP="003C7AE1">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Налог на имущество, транспортный, прочие налоги</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9702,0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8647,0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8057</w:t>
            </w:r>
            <w:r w:rsidRPr="000C4E4B">
              <w:rPr>
                <w:rFonts w:ascii="Times New Roman" w:hAnsi="Times New Roman" w:cs="Times New Roman"/>
                <w:sz w:val="24"/>
                <w:szCs w:val="24"/>
              </w:rPr>
              <w:t>,</w:t>
            </w:r>
            <w:r>
              <w:rPr>
                <w:rFonts w:ascii="Times New Roman" w:hAnsi="Times New Roman" w:cs="Times New Roman"/>
                <w:sz w:val="24"/>
                <w:szCs w:val="24"/>
              </w:rPr>
              <w:t>5</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20"/>
        </w:trPr>
        <w:tc>
          <w:tcPr>
            <w:tcW w:w="568" w:type="dxa"/>
          </w:tcPr>
          <w:p w:rsidR="003C7AE1" w:rsidRPr="000C4E4B" w:rsidRDefault="003C7AE1" w:rsidP="003C7AE1">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4.</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b/>
                <w:sz w:val="24"/>
                <w:szCs w:val="24"/>
              </w:rPr>
              <w:t xml:space="preserve">Развитие системы поддержки талантливых детей;  </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40,0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30,0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30,0</w:t>
            </w:r>
          </w:p>
        </w:tc>
        <w:tc>
          <w:tcPr>
            <w:tcW w:w="3294" w:type="dxa"/>
            <w:vMerge w:val="restart"/>
          </w:tcPr>
          <w:p w:rsidR="003C7AE1" w:rsidRPr="000C4E4B" w:rsidRDefault="003C7AE1" w:rsidP="003C7AE1">
            <w:pPr>
              <w:spacing w:before="0" w:line="240" w:lineRule="auto"/>
              <w:ind w:left="72" w:firstLine="48"/>
              <w:rPr>
                <w:sz w:val="24"/>
                <w:szCs w:val="24"/>
              </w:rPr>
            </w:pPr>
            <w:r w:rsidRPr="000C4E4B">
              <w:rPr>
                <w:rFonts w:ascii="Times New Roman" w:hAnsi="Times New Roman" w:cs="Times New Roman"/>
                <w:sz w:val="24"/>
                <w:szCs w:val="24"/>
              </w:rPr>
              <w:t xml:space="preserve">   Повышение качества общего, дошкольного и дополнительного образования.</w:t>
            </w:r>
            <w:r w:rsidRPr="000C4E4B">
              <w:rPr>
                <w:sz w:val="24"/>
                <w:szCs w:val="24"/>
              </w:rPr>
              <w:t xml:space="preserve"> </w:t>
            </w:r>
          </w:p>
          <w:p w:rsidR="003C7AE1" w:rsidRPr="000C4E4B" w:rsidRDefault="003C7AE1" w:rsidP="003C7AE1">
            <w:pPr>
              <w:spacing w:before="0" w:line="240" w:lineRule="auto"/>
              <w:ind w:left="72" w:firstLine="48"/>
              <w:jc w:val="left"/>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научно - </w:t>
            </w:r>
            <w:r w:rsidRPr="000C4E4B">
              <w:rPr>
                <w:rFonts w:ascii="Times New Roman" w:hAnsi="Times New Roman" w:cs="Times New Roman"/>
                <w:sz w:val="24"/>
                <w:szCs w:val="24"/>
              </w:rPr>
              <w:lastRenderedPageBreak/>
              <w:t xml:space="preserve">исследовательской работы одаренных детей во внеурочное время на базе 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w:t>
            </w:r>
          </w:p>
          <w:p w:rsidR="003C7AE1" w:rsidRPr="000C4E4B" w:rsidRDefault="003C7AE1" w:rsidP="003C7AE1">
            <w:pPr>
              <w:spacing w:before="0" w:line="240" w:lineRule="auto"/>
              <w:ind w:left="0"/>
              <w:rPr>
                <w:sz w:val="24"/>
                <w:szCs w:val="24"/>
              </w:rPr>
            </w:pPr>
          </w:p>
        </w:tc>
      </w:tr>
      <w:tr w:rsidR="003C7AE1" w:rsidRPr="000C4E4B" w:rsidTr="003C7AE1">
        <w:tblPrEx>
          <w:tblCellMar>
            <w:top w:w="0" w:type="dxa"/>
            <w:bottom w:w="0" w:type="dxa"/>
          </w:tblCellMar>
        </w:tblPrEx>
        <w:trPr>
          <w:trHeight w:val="580"/>
        </w:trPr>
        <w:tc>
          <w:tcPr>
            <w:tcW w:w="568" w:type="dxa"/>
            <w:tcBorders>
              <w:bottom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4.1</w:t>
            </w:r>
          </w:p>
        </w:tc>
        <w:tc>
          <w:tcPr>
            <w:tcW w:w="3969" w:type="dxa"/>
            <w:tcBorders>
              <w:bottom w:val="single" w:sz="4" w:space="0" w:color="auto"/>
            </w:tcBorders>
          </w:tcPr>
          <w:p w:rsidR="003C7AE1" w:rsidRPr="000C4E4B" w:rsidRDefault="003C7AE1" w:rsidP="003C7AE1">
            <w:pPr>
              <w:pStyle w:val="Standard"/>
              <w:snapToGrid w:val="0"/>
              <w:rPr>
                <w:lang w:val="ru-RU"/>
              </w:rPr>
            </w:pPr>
            <w:proofErr w:type="spellStart"/>
            <w:r w:rsidRPr="000C4E4B">
              <w:t>Вовлечение</w:t>
            </w:r>
            <w:proofErr w:type="spellEnd"/>
            <w:r w:rsidRPr="000C4E4B">
              <w:t xml:space="preserve"> </w:t>
            </w:r>
            <w:proofErr w:type="spellStart"/>
            <w:r w:rsidRPr="000C4E4B">
              <w:t>обучающихся</w:t>
            </w:r>
            <w:proofErr w:type="spellEnd"/>
            <w:r w:rsidRPr="000C4E4B">
              <w:t xml:space="preserve"> ОУ в </w:t>
            </w:r>
            <w:proofErr w:type="spellStart"/>
            <w:r w:rsidRPr="000C4E4B">
              <w:t>конкурсное</w:t>
            </w:r>
            <w:proofErr w:type="spellEnd"/>
            <w:r w:rsidRPr="000C4E4B">
              <w:t xml:space="preserve"> </w:t>
            </w:r>
            <w:proofErr w:type="spellStart"/>
            <w:r w:rsidRPr="000C4E4B">
              <w:t>движение</w:t>
            </w:r>
            <w:proofErr w:type="spellEnd"/>
            <w:r w:rsidRPr="000C4E4B">
              <w:t xml:space="preserve"> в </w:t>
            </w:r>
            <w:proofErr w:type="spellStart"/>
            <w:r w:rsidRPr="000C4E4B">
              <w:t>целях</w:t>
            </w:r>
            <w:proofErr w:type="spellEnd"/>
            <w:r w:rsidRPr="000C4E4B">
              <w:t xml:space="preserve"> </w:t>
            </w:r>
            <w:proofErr w:type="spellStart"/>
            <w:r w:rsidRPr="000C4E4B">
              <w:t>выявления</w:t>
            </w:r>
            <w:proofErr w:type="spellEnd"/>
            <w:r w:rsidRPr="000C4E4B">
              <w:t xml:space="preserve"> и </w:t>
            </w:r>
            <w:proofErr w:type="spellStart"/>
            <w:r w:rsidRPr="000C4E4B">
              <w:t>поддержки</w:t>
            </w:r>
            <w:proofErr w:type="spellEnd"/>
            <w:r w:rsidRPr="000C4E4B">
              <w:t xml:space="preserve"> </w:t>
            </w:r>
            <w:proofErr w:type="spellStart"/>
            <w:r w:rsidRPr="000C4E4B">
              <w:lastRenderedPageBreak/>
              <w:t>талантливых</w:t>
            </w:r>
            <w:proofErr w:type="spellEnd"/>
            <w:r w:rsidRPr="000C4E4B">
              <w:t xml:space="preserve">, </w:t>
            </w:r>
            <w:proofErr w:type="spellStart"/>
            <w:r w:rsidRPr="000C4E4B">
              <w:t>одарённых</w:t>
            </w:r>
            <w:proofErr w:type="spellEnd"/>
            <w:r w:rsidRPr="000C4E4B">
              <w:t xml:space="preserve"> </w:t>
            </w:r>
            <w:proofErr w:type="spellStart"/>
            <w:r w:rsidRPr="000C4E4B">
              <w:t>детей</w:t>
            </w:r>
            <w:proofErr w:type="spellEnd"/>
            <w:r w:rsidRPr="000C4E4B">
              <w:rPr>
                <w:lang w:val="ru-RU"/>
              </w:rPr>
              <w:t xml:space="preserve"> (конкурсы сочинений, рисунков, худ. сам., </w:t>
            </w:r>
            <w:proofErr w:type="spellStart"/>
            <w:r w:rsidRPr="000C4E4B">
              <w:t>чтецов</w:t>
            </w:r>
            <w:proofErr w:type="spellEnd"/>
            <w:r w:rsidRPr="000C4E4B">
              <w:t xml:space="preserve">, </w:t>
            </w:r>
            <w:r w:rsidRPr="000C4E4B">
              <w:rPr>
                <w:lang w:val="ru-RU"/>
              </w:rPr>
              <w:t xml:space="preserve"> </w:t>
            </w:r>
            <w:proofErr w:type="spellStart"/>
            <w:r>
              <w:t>безопасн</w:t>
            </w:r>
            <w:r>
              <w:rPr>
                <w:lang w:val="ru-RU"/>
              </w:rPr>
              <w:t>ое</w:t>
            </w:r>
            <w:proofErr w:type="spellEnd"/>
            <w:r w:rsidRPr="000C4E4B">
              <w:t xml:space="preserve"> </w:t>
            </w:r>
            <w:proofErr w:type="spellStart"/>
            <w:r w:rsidRPr="000C4E4B">
              <w:t>колесо</w:t>
            </w:r>
            <w:proofErr w:type="spellEnd"/>
            <w:r w:rsidRPr="000C4E4B">
              <w:t xml:space="preserve"> и </w:t>
            </w:r>
            <w:proofErr w:type="spellStart"/>
            <w:r w:rsidRPr="000C4E4B">
              <w:t>др</w:t>
            </w:r>
            <w:proofErr w:type="spellEnd"/>
            <w:r w:rsidRPr="000C4E4B">
              <w:t>.)</w:t>
            </w:r>
          </w:p>
        </w:tc>
        <w:tc>
          <w:tcPr>
            <w:tcW w:w="2126" w:type="dxa"/>
            <w:tcBorders>
              <w:bottom w:val="single" w:sz="4" w:space="0" w:color="auto"/>
            </w:tcBorders>
          </w:tcPr>
          <w:p w:rsidR="003C7AE1" w:rsidRDefault="003C7AE1" w:rsidP="003C7AE1">
            <w:pPr>
              <w:pStyle w:val="Standard"/>
              <w:rPr>
                <w:iCs/>
                <w:lang w:val="ru-RU"/>
              </w:rPr>
            </w:pPr>
            <w:proofErr w:type="spellStart"/>
            <w:r>
              <w:rPr>
                <w:iCs/>
              </w:rPr>
              <w:lastRenderedPageBreak/>
              <w:t>отдел</w:t>
            </w:r>
            <w:proofErr w:type="spellEnd"/>
            <w:r>
              <w:rPr>
                <w:iCs/>
              </w:rPr>
              <w:t xml:space="preserve"> </w:t>
            </w:r>
            <w:proofErr w:type="spellStart"/>
            <w:r>
              <w:rPr>
                <w:iCs/>
              </w:rPr>
              <w:t>обра</w:t>
            </w:r>
            <w:r>
              <w:rPr>
                <w:iCs/>
                <w:lang w:val="ru-RU"/>
              </w:rPr>
              <w:t>зования</w:t>
            </w:r>
            <w:proofErr w:type="spellEnd"/>
            <w:r w:rsidRPr="000C4E4B">
              <w:rPr>
                <w:iCs/>
                <w:lang w:val="ru-RU"/>
              </w:rPr>
              <w:t xml:space="preserve"> </w:t>
            </w:r>
            <w:proofErr w:type="spellStart"/>
            <w:r>
              <w:t>образов</w:t>
            </w:r>
            <w:r>
              <w:rPr>
                <w:lang w:val="ru-RU"/>
              </w:rPr>
              <w:t>ательные</w:t>
            </w:r>
            <w:proofErr w:type="spellEnd"/>
            <w:r w:rsidRPr="000C4E4B">
              <w:t xml:space="preserve"> </w:t>
            </w:r>
            <w:proofErr w:type="spellStart"/>
            <w:r>
              <w:t>организации</w:t>
            </w:r>
            <w:proofErr w:type="spellEnd"/>
          </w:p>
          <w:p w:rsidR="003C7AE1" w:rsidRPr="000C4E4B" w:rsidRDefault="003C7AE1" w:rsidP="003C7AE1">
            <w:pPr>
              <w:pStyle w:val="Standard"/>
              <w:rPr>
                <w:iCs/>
                <w:lang w:val="ru-RU"/>
              </w:rPr>
            </w:pP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5,0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3294" w:type="dxa"/>
            <w:vMerge/>
          </w:tcPr>
          <w:p w:rsidR="003C7AE1" w:rsidRPr="000C4E4B" w:rsidRDefault="003C7AE1" w:rsidP="003C7AE1">
            <w:pPr>
              <w:spacing w:before="0" w:line="240" w:lineRule="auto"/>
              <w:ind w:left="0" w:firstLine="0"/>
              <w:rPr>
                <w:rFonts w:ascii="Times New Roman" w:hAnsi="Times New Roman" w:cs="Times New Roman"/>
                <w:sz w:val="24"/>
                <w:szCs w:val="24"/>
              </w:rPr>
            </w:pPr>
          </w:p>
        </w:tc>
      </w:tr>
      <w:tr w:rsidR="003C7AE1" w:rsidRPr="000C4E4B" w:rsidTr="003C7AE1">
        <w:tblPrEx>
          <w:tblCellMar>
            <w:top w:w="0" w:type="dxa"/>
            <w:bottom w:w="0" w:type="dxa"/>
          </w:tblCellMar>
        </w:tblPrEx>
        <w:trPr>
          <w:trHeight w:val="930"/>
        </w:trPr>
        <w:tc>
          <w:tcPr>
            <w:tcW w:w="568" w:type="dxa"/>
            <w:tcBorders>
              <w:top w:val="nil"/>
              <w:lef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4.2</w:t>
            </w:r>
          </w:p>
        </w:tc>
        <w:tc>
          <w:tcPr>
            <w:tcW w:w="3969" w:type="dxa"/>
            <w:tcBorders>
              <w:top w:val="nil"/>
              <w:lef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proofErr w:type="gramStart"/>
            <w:r w:rsidRPr="000C4E4B">
              <w:rPr>
                <w:rFonts w:ascii="Times New Roman" w:hAnsi="Times New Roman" w:cs="Times New Roman"/>
                <w:sz w:val="24"/>
                <w:szCs w:val="24"/>
              </w:rPr>
              <w:t xml:space="preserve">Проведение районных слётов, акций, (участие в областных) в рамках </w:t>
            </w:r>
            <w:proofErr w:type="spellStart"/>
            <w:r w:rsidRPr="000C4E4B">
              <w:rPr>
                <w:rFonts w:ascii="Times New Roman" w:hAnsi="Times New Roman" w:cs="Times New Roman"/>
                <w:sz w:val="24"/>
                <w:szCs w:val="24"/>
              </w:rPr>
              <w:t>гражданско</w:t>
            </w:r>
            <w:proofErr w:type="spellEnd"/>
            <w:r w:rsidRPr="000C4E4B">
              <w:rPr>
                <w:rFonts w:ascii="Times New Roman" w:hAnsi="Times New Roman" w:cs="Times New Roman"/>
                <w:sz w:val="24"/>
                <w:szCs w:val="24"/>
              </w:rPr>
              <w:t xml:space="preserve"> – патриотического воспитания (Я гражданин России, Во славу Отечества, Хранители русской славы, Венок славы, ДЮП, школа без наркотиков и др.)</w:t>
            </w:r>
            <w:proofErr w:type="gramEnd"/>
          </w:p>
        </w:tc>
        <w:tc>
          <w:tcPr>
            <w:tcW w:w="2126" w:type="dxa"/>
            <w:tcBorders>
              <w:top w:val="nil"/>
              <w:left w:val="single" w:sz="4" w:space="0" w:color="auto"/>
            </w:tcBorders>
          </w:tcPr>
          <w:p w:rsidR="003C7AE1" w:rsidRPr="000C4E4B" w:rsidRDefault="003C7AE1" w:rsidP="003C7AE1">
            <w:pPr>
              <w:pStyle w:val="Standard"/>
              <w:rPr>
                <w:iCs/>
                <w:lang w:val="ru-RU"/>
              </w:rPr>
            </w:pPr>
            <w:r w:rsidRPr="000C4E4B">
              <w:rPr>
                <w:iCs/>
                <w:lang w:val="ru-RU"/>
              </w:rPr>
              <w:t xml:space="preserve"> </w:t>
            </w:r>
          </w:p>
          <w:p w:rsidR="003C7AE1" w:rsidRPr="000C4E4B" w:rsidRDefault="003C7AE1" w:rsidP="003C7AE1">
            <w:pPr>
              <w:pStyle w:val="Standard"/>
              <w:rPr>
                <w:iCs/>
                <w:lang w:val="ru-RU"/>
              </w:rPr>
            </w:pPr>
            <w:proofErr w:type="spellStart"/>
            <w:r>
              <w:rPr>
                <w:iCs/>
              </w:rPr>
              <w:t>отдел</w:t>
            </w:r>
            <w:proofErr w:type="spellEnd"/>
            <w:r>
              <w:rPr>
                <w:iCs/>
              </w:rPr>
              <w:t xml:space="preserve"> </w:t>
            </w:r>
            <w:proofErr w:type="spellStart"/>
            <w:r>
              <w:rPr>
                <w:iCs/>
              </w:rPr>
              <w:t>обра</w:t>
            </w:r>
            <w:proofErr w:type="spellEnd"/>
            <w:r>
              <w:rPr>
                <w:iCs/>
                <w:lang w:val="ru-RU"/>
              </w:rPr>
              <w:t>зова</w:t>
            </w:r>
            <w:proofErr w:type="spellStart"/>
            <w:r w:rsidRPr="000C4E4B">
              <w:rPr>
                <w:iCs/>
              </w:rPr>
              <w:t>ния</w:t>
            </w:r>
            <w:proofErr w:type="spellEnd"/>
            <w:r w:rsidRPr="000C4E4B">
              <w:rPr>
                <w:iCs/>
                <w:lang w:val="ru-RU"/>
              </w:rPr>
              <w:t xml:space="preserve"> школы района</w:t>
            </w:r>
          </w:p>
        </w:tc>
        <w:tc>
          <w:tcPr>
            <w:tcW w:w="2126" w:type="dxa"/>
            <w:tcBorders>
              <w:top w:val="nil"/>
              <w:lef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Borders>
              <w:top w:val="nil"/>
              <w:lef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2,0</w:t>
            </w:r>
          </w:p>
        </w:tc>
        <w:tc>
          <w:tcPr>
            <w:tcW w:w="1506" w:type="dxa"/>
            <w:gridSpan w:val="4"/>
            <w:tcBorders>
              <w:top w:val="nil"/>
              <w:lef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958" w:type="dxa"/>
            <w:tcBorders>
              <w:top w:val="nil"/>
              <w:lef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1080"/>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4.3</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proofErr w:type="gramStart"/>
            <w:r w:rsidRPr="000C4E4B">
              <w:rPr>
                <w:rFonts w:ascii="Times New Roman" w:hAnsi="Times New Roman" w:cs="Times New Roman"/>
                <w:sz w:val="24"/>
                <w:szCs w:val="24"/>
              </w:rPr>
              <w:t>Проведение торжественных, праздничных мероприятий, слётов, игровых программ для обучающихся ОУ, участие в областных (День знаний, Новогодние праздники, чествование выпускников, День защиты детей и др.)</w:t>
            </w:r>
            <w:proofErr w:type="gramEnd"/>
          </w:p>
        </w:tc>
        <w:tc>
          <w:tcPr>
            <w:tcW w:w="2126" w:type="dxa"/>
          </w:tcPr>
          <w:p w:rsidR="003C7AE1" w:rsidRPr="000C4E4B" w:rsidRDefault="003C7AE1" w:rsidP="003C7AE1">
            <w:pPr>
              <w:pStyle w:val="Standard"/>
              <w:rPr>
                <w:iCs/>
                <w:lang w:val="ru-RU"/>
              </w:rPr>
            </w:pPr>
            <w:r w:rsidRPr="000C4E4B">
              <w:rPr>
                <w:iCs/>
                <w:lang w:val="ru-RU"/>
              </w:rPr>
              <w:t xml:space="preserve"> </w:t>
            </w:r>
          </w:p>
          <w:p w:rsidR="003C7AE1" w:rsidRDefault="003C7AE1" w:rsidP="003C7AE1">
            <w:pPr>
              <w:pStyle w:val="Standard"/>
              <w:rPr>
                <w:iCs/>
                <w:lang w:val="ru-RU"/>
              </w:rPr>
            </w:pPr>
            <w:proofErr w:type="spellStart"/>
            <w:r>
              <w:rPr>
                <w:iCs/>
              </w:rPr>
              <w:t>отдел</w:t>
            </w:r>
            <w:proofErr w:type="spellEnd"/>
            <w:r>
              <w:rPr>
                <w:iCs/>
              </w:rPr>
              <w:t xml:space="preserve"> </w:t>
            </w:r>
            <w:proofErr w:type="spellStart"/>
            <w:r>
              <w:rPr>
                <w:iCs/>
              </w:rPr>
              <w:t>обра</w:t>
            </w:r>
            <w:proofErr w:type="spellEnd"/>
            <w:r>
              <w:rPr>
                <w:iCs/>
                <w:lang w:val="ru-RU"/>
              </w:rPr>
              <w:t>зова</w:t>
            </w:r>
            <w:proofErr w:type="spellStart"/>
            <w:r w:rsidRPr="000C4E4B">
              <w:rPr>
                <w:iCs/>
              </w:rPr>
              <w:t>ния</w:t>
            </w:r>
            <w:proofErr w:type="spellEnd"/>
          </w:p>
          <w:p w:rsidR="003C7AE1" w:rsidRPr="000C4E4B" w:rsidRDefault="003C7AE1" w:rsidP="003C7AE1">
            <w:pPr>
              <w:pStyle w:val="Standard"/>
              <w:rPr>
                <w:iCs/>
                <w:lang w:val="ru-RU"/>
              </w:rPr>
            </w:pPr>
            <w:r w:rsidRPr="000C4E4B">
              <w:rPr>
                <w:iCs/>
                <w:lang w:val="ru-RU"/>
              </w:rPr>
              <w:t xml:space="preserve">образовательные </w:t>
            </w:r>
            <w:r>
              <w:rPr>
                <w:iCs/>
                <w:lang w:val="ru-RU"/>
              </w:rPr>
              <w:t>организации</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3,0</w:t>
            </w:r>
          </w:p>
        </w:tc>
        <w:tc>
          <w:tcPr>
            <w:tcW w:w="1506" w:type="dxa"/>
            <w:gridSpan w:val="4"/>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958" w:type="dxa"/>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3294" w:type="dxa"/>
            <w:vMerge w:val="restart"/>
          </w:tcPr>
          <w:p w:rsidR="003C7AE1" w:rsidRPr="000C4E4B" w:rsidRDefault="003C7AE1" w:rsidP="003C7AE1">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Создание условий для индивидуального психолого-педагогического сопровождения талантливых и одаренных детей.</w:t>
            </w:r>
          </w:p>
          <w:p w:rsidR="003C7AE1" w:rsidRPr="000C4E4B" w:rsidRDefault="003C7AE1" w:rsidP="003C7AE1">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Обеспечение функциональной грамотности и социальной компетентности выпускников основной и средней школы.</w:t>
            </w:r>
          </w:p>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880"/>
        </w:trPr>
        <w:tc>
          <w:tcPr>
            <w:tcW w:w="568" w:type="dxa"/>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4  4.4</w:t>
            </w:r>
          </w:p>
        </w:tc>
        <w:tc>
          <w:tcPr>
            <w:tcW w:w="3969" w:type="dxa"/>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sz w:val="24"/>
                <w:szCs w:val="24"/>
              </w:rPr>
              <w:t xml:space="preserve">В  </w:t>
            </w:r>
            <w:r w:rsidRPr="000C4E4B">
              <w:rPr>
                <w:rFonts w:ascii="Times New Roman" w:hAnsi="Times New Roman" w:cs="Times New Roman"/>
                <w:sz w:val="24"/>
                <w:szCs w:val="24"/>
              </w:rPr>
              <w:t>Вовлечение обучающихся ОУ в конкурсное движение в рамках интеллектуального развития (предметные олимпиады, конкурсы творческих и исследовательских работ)</w:t>
            </w:r>
          </w:p>
        </w:tc>
        <w:tc>
          <w:tcPr>
            <w:tcW w:w="2126" w:type="dxa"/>
          </w:tcPr>
          <w:p w:rsidR="003C7AE1" w:rsidRPr="000C4E4B" w:rsidRDefault="003C7AE1" w:rsidP="003C7AE1">
            <w:pPr>
              <w:spacing w:before="0" w:line="240" w:lineRule="auto"/>
              <w:ind w:left="0"/>
              <w:jc w:val="left"/>
              <w:rPr>
                <w:rFonts w:ascii="Times New Roman" w:hAnsi="Times New Roman"/>
                <w:iCs/>
                <w:sz w:val="24"/>
                <w:szCs w:val="24"/>
              </w:rPr>
            </w:pPr>
            <w:r w:rsidRPr="000C4E4B">
              <w:rPr>
                <w:rFonts w:ascii="Times New Roman" w:hAnsi="Times New Roman" w:cs="Times New Roman"/>
                <w:iCs/>
                <w:sz w:val="24"/>
                <w:szCs w:val="24"/>
              </w:rPr>
              <w:t xml:space="preserve">   </w:t>
            </w:r>
            <w:r>
              <w:rPr>
                <w:rFonts w:ascii="Times New Roman" w:hAnsi="Times New Roman" w:cs="Times New Roman"/>
                <w:iCs/>
                <w:sz w:val="24"/>
                <w:szCs w:val="24"/>
              </w:rPr>
              <w:t xml:space="preserve"> отдел образования</w:t>
            </w:r>
            <w:r w:rsidRPr="000C4E4B">
              <w:rPr>
                <w:rFonts w:ascii="Times New Roman" w:hAnsi="Times New Roman" w:cs="Times New Roman"/>
                <w:iCs/>
                <w:sz w:val="24"/>
                <w:szCs w:val="24"/>
              </w:rPr>
              <w:t xml:space="preserve"> </w:t>
            </w:r>
            <w:r w:rsidRPr="00D53FFA">
              <w:rPr>
                <w:rFonts w:ascii="Times New Roman" w:hAnsi="Times New Roman" w:cs="Times New Roman"/>
                <w:iCs/>
                <w:sz w:val="24"/>
                <w:szCs w:val="24"/>
              </w:rPr>
              <w:t>школы района</w:t>
            </w:r>
            <w:r w:rsidRPr="000C4E4B">
              <w:rPr>
                <w:rFonts w:ascii="Times New Roman" w:hAnsi="Times New Roman"/>
                <w:iCs/>
                <w:sz w:val="24"/>
                <w:szCs w:val="24"/>
              </w:rPr>
              <w:t xml:space="preserve"> </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4077" w:type="dxa"/>
            <w:gridSpan w:val="6"/>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894"/>
        </w:trPr>
        <w:tc>
          <w:tcPr>
            <w:tcW w:w="568"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4.5</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proofErr w:type="gramStart"/>
            <w:r w:rsidRPr="000C4E4B">
              <w:rPr>
                <w:rFonts w:ascii="Times New Roman" w:hAnsi="Times New Roman"/>
                <w:iCs/>
                <w:sz w:val="24"/>
                <w:szCs w:val="24"/>
              </w:rPr>
              <w:t>В</w:t>
            </w:r>
            <w:proofErr w:type="gramEnd"/>
            <w:r w:rsidRPr="000C4E4B">
              <w:rPr>
                <w:rFonts w:ascii="Times New Roman" w:hAnsi="Times New Roman"/>
                <w:iCs/>
                <w:sz w:val="24"/>
                <w:szCs w:val="24"/>
              </w:rPr>
              <w:t xml:space="preserve"> </w:t>
            </w:r>
            <w:proofErr w:type="gramStart"/>
            <w:r w:rsidRPr="000C4E4B">
              <w:rPr>
                <w:rFonts w:ascii="Times New Roman" w:hAnsi="Times New Roman"/>
                <w:iCs/>
                <w:sz w:val="24"/>
                <w:szCs w:val="24"/>
              </w:rPr>
              <w:t>Выплата</w:t>
            </w:r>
            <w:proofErr w:type="gramEnd"/>
            <w:r w:rsidRPr="000C4E4B">
              <w:rPr>
                <w:rFonts w:ascii="Times New Roman" w:hAnsi="Times New Roman"/>
                <w:iCs/>
                <w:sz w:val="24"/>
                <w:szCs w:val="24"/>
              </w:rPr>
              <w:t xml:space="preserve"> стипендий районного Совета народных депутатов, администрации района</w:t>
            </w:r>
          </w:p>
        </w:tc>
        <w:tc>
          <w:tcPr>
            <w:tcW w:w="2126" w:type="dxa"/>
          </w:tcPr>
          <w:p w:rsidR="003C7AE1" w:rsidRDefault="003C7AE1" w:rsidP="003C7AE1">
            <w:pPr>
              <w:spacing w:before="0" w:line="240" w:lineRule="auto"/>
              <w:ind w:left="-108" w:hanging="312"/>
              <w:rPr>
                <w:rFonts w:ascii="Times New Roman" w:hAnsi="Times New Roman" w:cs="Times New Roman"/>
                <w:iCs/>
                <w:sz w:val="24"/>
                <w:szCs w:val="24"/>
              </w:rPr>
            </w:pPr>
            <w:proofErr w:type="gramStart"/>
            <w:r w:rsidRPr="000C4E4B">
              <w:rPr>
                <w:rFonts w:ascii="Times New Roman" w:hAnsi="Times New Roman" w:cs="Times New Roman"/>
                <w:iCs/>
                <w:sz w:val="24"/>
                <w:szCs w:val="24"/>
              </w:rPr>
              <w:t>о</w:t>
            </w:r>
            <w:proofErr w:type="gramEnd"/>
            <w:r w:rsidRPr="000C4E4B">
              <w:rPr>
                <w:rFonts w:ascii="Times New Roman" w:hAnsi="Times New Roman" w:cs="Times New Roman"/>
                <w:iCs/>
                <w:sz w:val="24"/>
                <w:szCs w:val="24"/>
              </w:rPr>
              <w:t xml:space="preserve"> отдел образования,</w:t>
            </w:r>
            <w:r w:rsidRPr="00D53FFA">
              <w:rPr>
                <w:rFonts w:ascii="Times New Roman" w:hAnsi="Times New Roman" w:cs="Times New Roman"/>
                <w:iCs/>
                <w:sz w:val="24"/>
                <w:szCs w:val="24"/>
              </w:rPr>
              <w:t xml:space="preserve"> школы района</w:t>
            </w:r>
            <w:r w:rsidRPr="007D16FC">
              <w:rPr>
                <w:rFonts w:ascii="Times New Roman" w:hAnsi="Times New Roman" w:cs="Times New Roman"/>
                <w:iCs/>
                <w:sz w:val="24"/>
                <w:szCs w:val="24"/>
              </w:rPr>
              <w:t xml:space="preserve"> </w:t>
            </w:r>
          </w:p>
          <w:p w:rsidR="003C7AE1" w:rsidRPr="000C4E4B" w:rsidRDefault="003C7AE1" w:rsidP="003C7AE1">
            <w:pPr>
              <w:spacing w:before="0" w:line="240" w:lineRule="auto"/>
              <w:ind w:left="-108" w:hanging="312"/>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местный бюджет</w:t>
            </w:r>
          </w:p>
        </w:tc>
        <w:tc>
          <w:tcPr>
            <w:tcW w:w="1613" w:type="dxa"/>
          </w:tcPr>
          <w:p w:rsidR="003C7AE1" w:rsidRPr="004E12AB" w:rsidRDefault="003C7AE1" w:rsidP="003C7AE1">
            <w:pPr>
              <w:spacing w:before="0" w:line="240" w:lineRule="auto"/>
              <w:ind w:left="0" w:firstLine="0"/>
              <w:jc w:val="center"/>
              <w:rPr>
                <w:rFonts w:ascii="Times New Roman" w:hAnsi="Times New Roman" w:cs="Times New Roman"/>
                <w:sz w:val="24"/>
                <w:szCs w:val="24"/>
              </w:rPr>
            </w:pPr>
            <w:r w:rsidRPr="004E12AB">
              <w:rPr>
                <w:rFonts w:ascii="Times New Roman" w:hAnsi="Times New Roman" w:cs="Times New Roman"/>
                <w:sz w:val="24"/>
                <w:szCs w:val="24"/>
              </w:rPr>
              <w:t>30,0</w:t>
            </w:r>
          </w:p>
        </w:tc>
        <w:tc>
          <w:tcPr>
            <w:tcW w:w="1364" w:type="dxa"/>
            <w:gridSpan w:val="2"/>
          </w:tcPr>
          <w:p w:rsidR="003C7AE1" w:rsidRPr="004E12AB" w:rsidRDefault="003C7AE1" w:rsidP="003C7AE1">
            <w:pPr>
              <w:spacing w:before="0" w:line="240" w:lineRule="auto"/>
              <w:ind w:left="0" w:firstLine="0"/>
              <w:jc w:val="center"/>
              <w:rPr>
                <w:rFonts w:ascii="Times New Roman" w:hAnsi="Times New Roman" w:cs="Times New Roman"/>
                <w:sz w:val="24"/>
                <w:szCs w:val="24"/>
              </w:rPr>
            </w:pPr>
            <w:r w:rsidRPr="004E12AB">
              <w:rPr>
                <w:rFonts w:ascii="Times New Roman" w:hAnsi="Times New Roman" w:cs="Times New Roman"/>
                <w:sz w:val="24"/>
                <w:szCs w:val="24"/>
              </w:rPr>
              <w:t>30,0</w:t>
            </w:r>
          </w:p>
        </w:tc>
        <w:tc>
          <w:tcPr>
            <w:tcW w:w="1100" w:type="dxa"/>
            <w:gridSpan w:val="3"/>
          </w:tcPr>
          <w:p w:rsidR="003C7AE1" w:rsidRPr="004E12AB" w:rsidRDefault="003C7AE1" w:rsidP="003C7AE1">
            <w:pPr>
              <w:spacing w:before="0" w:line="240" w:lineRule="auto"/>
              <w:ind w:left="0" w:firstLine="0"/>
              <w:jc w:val="center"/>
              <w:rPr>
                <w:rFonts w:ascii="Times New Roman" w:hAnsi="Times New Roman" w:cs="Times New Roman"/>
                <w:sz w:val="24"/>
                <w:szCs w:val="24"/>
              </w:rPr>
            </w:pPr>
            <w:r w:rsidRPr="004E12AB">
              <w:rPr>
                <w:rFonts w:ascii="Times New Roman" w:hAnsi="Times New Roman" w:cs="Times New Roman"/>
                <w:sz w:val="24"/>
                <w:szCs w:val="24"/>
              </w:rPr>
              <w:t>30,0</w:t>
            </w:r>
          </w:p>
        </w:tc>
        <w:tc>
          <w:tcPr>
            <w:tcW w:w="3294"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460"/>
        </w:trPr>
        <w:tc>
          <w:tcPr>
            <w:tcW w:w="568" w:type="dxa"/>
          </w:tcPr>
          <w:p w:rsidR="003C7AE1" w:rsidRPr="000C4E4B" w:rsidRDefault="003C7AE1" w:rsidP="003C7AE1">
            <w:pPr>
              <w:spacing w:before="0" w:line="240" w:lineRule="auto"/>
              <w:ind w:left="0"/>
              <w:rPr>
                <w:rFonts w:ascii="Times New Roman" w:hAnsi="Times New Roman" w:cs="Times New Roman"/>
                <w:b/>
                <w:sz w:val="24"/>
                <w:szCs w:val="24"/>
              </w:rPr>
            </w:pPr>
            <w:r w:rsidRPr="000C4E4B">
              <w:rPr>
                <w:rFonts w:ascii="Times New Roman" w:hAnsi="Times New Roman" w:cs="Times New Roman"/>
                <w:sz w:val="24"/>
                <w:szCs w:val="24"/>
              </w:rPr>
              <w:t xml:space="preserve">     </w:t>
            </w:r>
            <w:r w:rsidRPr="000C4E4B">
              <w:rPr>
                <w:rFonts w:ascii="Times New Roman" w:hAnsi="Times New Roman" w:cs="Times New Roman"/>
                <w:b/>
                <w:sz w:val="24"/>
                <w:szCs w:val="24"/>
              </w:rPr>
              <w:t>5.</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b/>
                <w:sz w:val="24"/>
                <w:szCs w:val="24"/>
              </w:rPr>
              <w:t xml:space="preserve">    Создание </w:t>
            </w:r>
            <w:proofErr w:type="spellStart"/>
            <w:r w:rsidRPr="000C4E4B">
              <w:rPr>
                <w:rFonts w:ascii="Times New Roman" w:hAnsi="Times New Roman" w:cs="Times New Roman"/>
                <w:b/>
                <w:sz w:val="24"/>
                <w:szCs w:val="24"/>
              </w:rPr>
              <w:t>здоровьесберегающей</w:t>
            </w:r>
            <w:proofErr w:type="spellEnd"/>
            <w:r w:rsidRPr="000C4E4B">
              <w:rPr>
                <w:rFonts w:ascii="Times New Roman" w:hAnsi="Times New Roman" w:cs="Times New Roman"/>
                <w:b/>
                <w:sz w:val="24"/>
                <w:szCs w:val="24"/>
              </w:rPr>
              <w:t xml:space="preserve">   среды в образовательных учреждениях</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p>
        </w:tc>
        <w:tc>
          <w:tcPr>
            <w:tcW w:w="1613" w:type="dxa"/>
          </w:tcPr>
          <w:p w:rsidR="003C7AE1" w:rsidRPr="000C4E4B" w:rsidRDefault="003C7AE1" w:rsidP="003C7AE1">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7976,6</w:t>
            </w:r>
          </w:p>
        </w:tc>
        <w:tc>
          <w:tcPr>
            <w:tcW w:w="1364" w:type="dxa"/>
            <w:gridSpan w:val="2"/>
          </w:tcPr>
          <w:p w:rsidR="003C7AE1" w:rsidRPr="000C4E4B" w:rsidRDefault="003C7AE1" w:rsidP="003C7AE1">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3293,0</w:t>
            </w:r>
          </w:p>
        </w:tc>
        <w:tc>
          <w:tcPr>
            <w:tcW w:w="1100" w:type="dxa"/>
            <w:gridSpan w:val="3"/>
          </w:tcPr>
          <w:p w:rsidR="003C7AE1" w:rsidRPr="000C4E4B" w:rsidRDefault="003C7AE1" w:rsidP="003C7AE1">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3289,0</w:t>
            </w:r>
          </w:p>
        </w:tc>
        <w:tc>
          <w:tcPr>
            <w:tcW w:w="3294" w:type="dxa"/>
            <w:vMerge w:val="restart"/>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1200"/>
        </w:trPr>
        <w:tc>
          <w:tcPr>
            <w:tcW w:w="56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5.1</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и проведение физкультурно-спортивных мероприятий в школах района</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школы района</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4077" w:type="dxa"/>
            <w:gridSpan w:val="6"/>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3294" w:type="dxa"/>
            <w:vMerge/>
          </w:tcPr>
          <w:p w:rsidR="003C7AE1" w:rsidRPr="000C4E4B" w:rsidRDefault="003C7AE1" w:rsidP="003C7AE1">
            <w:pPr>
              <w:spacing w:before="0" w:line="240" w:lineRule="auto"/>
              <w:ind w:left="0" w:firstLine="0"/>
              <w:rPr>
                <w:sz w:val="24"/>
                <w:szCs w:val="24"/>
              </w:rPr>
            </w:pPr>
          </w:p>
        </w:tc>
      </w:tr>
    </w:tbl>
    <w:p w:rsidR="003C7AE1" w:rsidRDefault="003C7AE1" w:rsidP="003C7AE1">
      <w:pPr>
        <w:spacing w:before="0" w:line="240" w:lineRule="auto"/>
        <w:ind w:left="0" w:firstLine="0"/>
      </w:pPr>
    </w:p>
    <w:tbl>
      <w:tblPr>
        <w:tblpPr w:leftFromText="180" w:rightFromText="180" w:vertAnchor="text" w:horzAnchor="margin" w:tblpX="-736" w:tblpY="71"/>
        <w:tblW w:w="1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2127"/>
        <w:gridCol w:w="2126"/>
        <w:gridCol w:w="1559"/>
        <w:gridCol w:w="1418"/>
        <w:gridCol w:w="1275"/>
        <w:gridCol w:w="2977"/>
        <w:gridCol w:w="743"/>
      </w:tblGrid>
      <w:tr w:rsidR="003C7AE1" w:rsidRPr="000C4E4B" w:rsidTr="003C7AE1">
        <w:tblPrEx>
          <w:tblCellMar>
            <w:top w:w="0" w:type="dxa"/>
            <w:bottom w:w="0" w:type="dxa"/>
          </w:tblCellMar>
        </w:tblPrEx>
        <w:trPr>
          <w:gridAfter w:val="1"/>
          <w:wAfter w:w="743" w:type="dxa"/>
          <w:trHeight w:val="1080"/>
        </w:trPr>
        <w:tc>
          <w:tcPr>
            <w:tcW w:w="6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5.1.1</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 Комплексные, оздоровительные, физкультурно-спортивные и </w:t>
            </w:r>
            <w:proofErr w:type="spellStart"/>
            <w:r w:rsidRPr="000C4E4B">
              <w:rPr>
                <w:rFonts w:ascii="Times New Roman" w:hAnsi="Times New Roman" w:cs="Times New Roman"/>
                <w:sz w:val="24"/>
                <w:szCs w:val="24"/>
              </w:rPr>
              <w:t>агитационно-пропогандические</w:t>
            </w:r>
            <w:proofErr w:type="spellEnd"/>
            <w:r w:rsidRPr="000C4E4B">
              <w:rPr>
                <w:rFonts w:ascii="Times New Roman" w:hAnsi="Times New Roman" w:cs="Times New Roman"/>
                <w:sz w:val="24"/>
                <w:szCs w:val="24"/>
              </w:rPr>
              <w:t xml:space="preserve"> мероприятия (спартакиады, спортивные праздники, дни спорта и здоровья, турниры, туристические походы и др.)</w:t>
            </w:r>
          </w:p>
        </w:tc>
        <w:tc>
          <w:tcPr>
            <w:tcW w:w="2127"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школы района</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10,0</w:t>
            </w:r>
          </w:p>
        </w:tc>
        <w:tc>
          <w:tcPr>
            <w:tcW w:w="141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10,0</w:t>
            </w:r>
          </w:p>
        </w:tc>
        <w:tc>
          <w:tcPr>
            <w:tcW w:w="12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10,0</w:t>
            </w:r>
          </w:p>
        </w:tc>
        <w:tc>
          <w:tcPr>
            <w:tcW w:w="2977" w:type="dxa"/>
          </w:tcPr>
          <w:p w:rsidR="003C7AE1" w:rsidRPr="000C4E4B" w:rsidRDefault="003C7AE1" w:rsidP="003C7AE1">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Создание в 100% общеобразовательных </w:t>
            </w:r>
            <w:r>
              <w:rPr>
                <w:rFonts w:ascii="Times New Roman" w:hAnsi="Times New Roman" w:cs="Times New Roman"/>
                <w:sz w:val="24"/>
                <w:szCs w:val="24"/>
              </w:rPr>
              <w:t xml:space="preserve">организаций </w:t>
            </w:r>
            <w:r w:rsidRPr="000C4E4B">
              <w:rPr>
                <w:rFonts w:ascii="Times New Roman" w:hAnsi="Times New Roman" w:cs="Times New Roman"/>
                <w:sz w:val="24"/>
                <w:szCs w:val="24"/>
              </w:rPr>
              <w:t xml:space="preserve"> условий для занятий детей физической культурой и спортом. </w:t>
            </w:r>
          </w:p>
          <w:p w:rsidR="003C7AE1" w:rsidRPr="000C4E4B" w:rsidRDefault="003C7AE1" w:rsidP="003C7AE1">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 Сохранение здоровья обучающихся, формирование мотивации к здоровому образу жизни, снижение показателей травматизма  и уровня заболеваемости</w:t>
            </w:r>
            <w:r w:rsidRPr="000C4E4B">
              <w:rPr>
                <w:sz w:val="24"/>
                <w:szCs w:val="24"/>
              </w:rPr>
              <w:t xml:space="preserve">. </w:t>
            </w:r>
            <w:r w:rsidRPr="000C4E4B">
              <w:rPr>
                <w:rFonts w:ascii="Times New Roman" w:hAnsi="Times New Roman" w:cs="Times New Roman"/>
                <w:sz w:val="24"/>
                <w:szCs w:val="24"/>
              </w:rPr>
              <w:t>Обеспечение обучающихся</w:t>
            </w:r>
            <w:proofErr w:type="gramStart"/>
            <w:r w:rsidRPr="000C4E4B">
              <w:rPr>
                <w:rFonts w:ascii="Times New Roman" w:hAnsi="Times New Roman" w:cs="Times New Roman"/>
                <w:sz w:val="24"/>
                <w:szCs w:val="24"/>
              </w:rPr>
              <w:t xml:space="preserve"> ,</w:t>
            </w:r>
            <w:proofErr w:type="gramEnd"/>
            <w:r w:rsidRPr="000C4E4B">
              <w:rPr>
                <w:rFonts w:ascii="Times New Roman" w:hAnsi="Times New Roman" w:cs="Times New Roman"/>
                <w:sz w:val="24"/>
                <w:szCs w:val="24"/>
              </w:rPr>
              <w:t xml:space="preserve"> воспитанников полноценным питанием в соответствии с требованиями </w:t>
            </w:r>
            <w:proofErr w:type="spellStart"/>
            <w:r w:rsidRPr="000C4E4B">
              <w:rPr>
                <w:rFonts w:ascii="Times New Roman" w:hAnsi="Times New Roman" w:cs="Times New Roman"/>
                <w:sz w:val="24"/>
                <w:szCs w:val="24"/>
              </w:rPr>
              <w:t>СанПиН</w:t>
            </w:r>
            <w:proofErr w:type="spellEnd"/>
            <w:r w:rsidRPr="000C4E4B">
              <w:rPr>
                <w:rFonts w:ascii="Times New Roman" w:hAnsi="Times New Roman" w:cs="Times New Roman"/>
                <w:sz w:val="24"/>
                <w:szCs w:val="24"/>
              </w:rPr>
              <w:t>.</w:t>
            </w:r>
          </w:p>
          <w:p w:rsidR="003C7AE1" w:rsidRPr="00854FD5" w:rsidRDefault="003C7AE1" w:rsidP="003C7AE1">
            <w:pPr>
              <w:spacing w:before="0" w:line="240" w:lineRule="auto"/>
              <w:ind w:left="0" w:firstLine="0"/>
              <w:rPr>
                <w:sz w:val="24"/>
                <w:szCs w:val="24"/>
              </w:rPr>
            </w:pPr>
            <w:r w:rsidRPr="00854FD5">
              <w:rPr>
                <w:sz w:val="24"/>
                <w:szCs w:val="24"/>
              </w:rPr>
              <w:t xml:space="preserve"> </w:t>
            </w:r>
          </w:p>
        </w:tc>
      </w:tr>
      <w:tr w:rsidR="003C7AE1" w:rsidRPr="000C4E4B" w:rsidTr="003C7AE1">
        <w:tblPrEx>
          <w:tblCellMar>
            <w:top w:w="0" w:type="dxa"/>
            <w:bottom w:w="0" w:type="dxa"/>
          </w:tblCellMar>
        </w:tblPrEx>
        <w:trPr>
          <w:trHeight w:val="880"/>
        </w:trPr>
        <w:tc>
          <w:tcPr>
            <w:tcW w:w="6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5.1.2</w:t>
            </w:r>
            <w:r w:rsidRPr="000C4E4B">
              <w:rPr>
                <w:rFonts w:ascii="Times New Roman" w:hAnsi="Times New Roman"/>
                <w:iCs/>
                <w:sz w:val="24"/>
                <w:szCs w:val="24"/>
              </w:rPr>
              <w:t xml:space="preserve">  </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iCs/>
                <w:sz w:val="24"/>
                <w:szCs w:val="24"/>
              </w:rPr>
              <w:t xml:space="preserve">  Соревнования по спортивно-оздоровительной программе «Президентские состязания»</w:t>
            </w:r>
          </w:p>
        </w:tc>
        <w:tc>
          <w:tcPr>
            <w:tcW w:w="2127"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школы района</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8,0</w:t>
            </w:r>
          </w:p>
        </w:tc>
        <w:tc>
          <w:tcPr>
            <w:tcW w:w="141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8,0</w:t>
            </w:r>
          </w:p>
        </w:tc>
        <w:tc>
          <w:tcPr>
            <w:tcW w:w="12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lang w:val="en-US"/>
              </w:rPr>
              <w:t>0</w:t>
            </w:r>
            <w:r w:rsidRPr="000C4E4B">
              <w:rPr>
                <w:rFonts w:ascii="Times New Roman" w:hAnsi="Times New Roman" w:cs="Times New Roman"/>
                <w:sz w:val="24"/>
                <w:szCs w:val="24"/>
              </w:rPr>
              <w:t>,0</w:t>
            </w:r>
          </w:p>
        </w:tc>
        <w:tc>
          <w:tcPr>
            <w:tcW w:w="3720" w:type="dxa"/>
            <w:gridSpan w:val="2"/>
            <w:vMerge w:val="restart"/>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894"/>
        </w:trPr>
        <w:tc>
          <w:tcPr>
            <w:tcW w:w="6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5.2</w:t>
            </w:r>
          </w:p>
        </w:tc>
        <w:tc>
          <w:tcPr>
            <w:tcW w:w="3969" w:type="dxa"/>
          </w:tcPr>
          <w:p w:rsidR="003C7AE1" w:rsidRDefault="003C7AE1" w:rsidP="003C7AE1">
            <w:pPr>
              <w:spacing w:before="0" w:line="240" w:lineRule="auto"/>
              <w:ind w:left="0" w:firstLine="0"/>
              <w:rPr>
                <w:rFonts w:ascii="Times New Roman" w:hAnsi="Times New Roman"/>
                <w:iCs/>
                <w:sz w:val="24"/>
                <w:szCs w:val="24"/>
              </w:rPr>
            </w:pPr>
            <w:r w:rsidRPr="000C4E4B">
              <w:rPr>
                <w:rFonts w:ascii="Times New Roman" w:hAnsi="Times New Roman"/>
                <w:iCs/>
                <w:sz w:val="24"/>
                <w:szCs w:val="24"/>
              </w:rPr>
              <w:t xml:space="preserve"> Районные спартакиады школьников по видам спорта:                             Лыжные гонки;                          Баскетбол;                                   Волейбол;                                        Футбол;    </w:t>
            </w:r>
          </w:p>
          <w:p w:rsidR="003C7AE1" w:rsidRPr="000C4E4B" w:rsidRDefault="003C7AE1" w:rsidP="003C7AE1">
            <w:pPr>
              <w:spacing w:before="0" w:line="240" w:lineRule="auto"/>
              <w:ind w:left="0"/>
              <w:jc w:val="left"/>
              <w:rPr>
                <w:rFonts w:ascii="Times New Roman" w:hAnsi="Times New Roman"/>
                <w:iCs/>
                <w:sz w:val="24"/>
                <w:szCs w:val="24"/>
              </w:rPr>
            </w:pPr>
            <w:r w:rsidRPr="000C4E4B">
              <w:rPr>
                <w:rFonts w:ascii="Times New Roman" w:hAnsi="Times New Roman"/>
                <w:iCs/>
                <w:sz w:val="24"/>
                <w:szCs w:val="24"/>
              </w:rPr>
              <w:lastRenderedPageBreak/>
              <w:t xml:space="preserve">            Л/атлетика;      </w:t>
            </w:r>
          </w:p>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iCs/>
                <w:sz w:val="24"/>
                <w:szCs w:val="24"/>
              </w:rPr>
              <w:t xml:space="preserve">Весенний </w:t>
            </w:r>
            <w:proofErr w:type="gramStart"/>
            <w:r w:rsidRPr="000C4E4B">
              <w:rPr>
                <w:rFonts w:ascii="Times New Roman" w:hAnsi="Times New Roman"/>
                <w:iCs/>
                <w:sz w:val="24"/>
                <w:szCs w:val="24"/>
              </w:rPr>
              <w:t>л</w:t>
            </w:r>
            <w:proofErr w:type="gramEnd"/>
            <w:r w:rsidRPr="000C4E4B">
              <w:rPr>
                <w:rFonts w:ascii="Times New Roman" w:hAnsi="Times New Roman"/>
                <w:iCs/>
                <w:sz w:val="24"/>
                <w:szCs w:val="24"/>
              </w:rPr>
              <w:t xml:space="preserve">/атлетический кросс; </w:t>
            </w:r>
            <w:proofErr w:type="spellStart"/>
            <w:r>
              <w:rPr>
                <w:rFonts w:ascii="Times New Roman" w:hAnsi="Times New Roman" w:cs="Times New Roman"/>
                <w:sz w:val="24"/>
                <w:szCs w:val="24"/>
              </w:rPr>
              <w:t>Полиа</w:t>
            </w:r>
            <w:r w:rsidRPr="000C4E4B">
              <w:rPr>
                <w:rFonts w:ascii="Times New Roman" w:hAnsi="Times New Roman" w:cs="Times New Roman"/>
                <w:sz w:val="24"/>
                <w:szCs w:val="24"/>
              </w:rPr>
              <w:t>тлон</w:t>
            </w:r>
            <w:proofErr w:type="spellEnd"/>
            <w:r w:rsidRPr="000C4E4B">
              <w:rPr>
                <w:rFonts w:ascii="Times New Roman" w:hAnsi="Times New Roman" w:cs="Times New Roman"/>
                <w:sz w:val="24"/>
                <w:szCs w:val="24"/>
              </w:rPr>
              <w:t>;                                     Осенний л/атлетический кросс; Гиревой спорт.</w:t>
            </w:r>
            <w:r w:rsidRPr="000C4E4B">
              <w:rPr>
                <w:rFonts w:ascii="Times New Roman" w:hAnsi="Times New Roman"/>
                <w:iCs/>
                <w:sz w:val="24"/>
                <w:szCs w:val="24"/>
              </w:rPr>
              <w:t xml:space="preserve">                         </w:t>
            </w:r>
          </w:p>
        </w:tc>
        <w:tc>
          <w:tcPr>
            <w:tcW w:w="2127" w:type="dxa"/>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lastRenderedPageBreak/>
              <w:t xml:space="preserve">     </w:t>
            </w:r>
          </w:p>
          <w:p w:rsidR="003C7AE1"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образования,</w:t>
            </w:r>
          </w:p>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r w:rsidRPr="007D16FC">
              <w:rPr>
                <w:rFonts w:ascii="Times New Roman" w:hAnsi="Times New Roman" w:cs="Times New Roman"/>
                <w:iCs/>
                <w:sz w:val="24"/>
                <w:szCs w:val="24"/>
              </w:rPr>
              <w:t xml:space="preserve"> </w:t>
            </w:r>
            <w:r w:rsidRPr="000C4E4B">
              <w:rPr>
                <w:rFonts w:ascii="Times New Roman" w:hAnsi="Times New Roman" w:cs="Times New Roman"/>
                <w:sz w:val="24"/>
                <w:szCs w:val="24"/>
              </w:rPr>
              <w:t xml:space="preserve"> школы района</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местный бюджет</w:t>
            </w:r>
          </w:p>
        </w:tc>
        <w:tc>
          <w:tcPr>
            <w:tcW w:w="155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10,0</w:t>
            </w:r>
          </w:p>
        </w:tc>
        <w:tc>
          <w:tcPr>
            <w:tcW w:w="141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10,0</w:t>
            </w:r>
          </w:p>
        </w:tc>
        <w:tc>
          <w:tcPr>
            <w:tcW w:w="12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w:t>
            </w:r>
            <w:r w:rsidRPr="000C4E4B">
              <w:rPr>
                <w:rFonts w:ascii="Times New Roman" w:hAnsi="Times New Roman" w:cs="Times New Roman"/>
                <w:sz w:val="24"/>
                <w:szCs w:val="24"/>
                <w:lang w:val="en-US"/>
              </w:rPr>
              <w:t>4</w:t>
            </w:r>
            <w:r w:rsidRPr="000C4E4B">
              <w:rPr>
                <w:rFonts w:ascii="Times New Roman" w:hAnsi="Times New Roman" w:cs="Times New Roman"/>
                <w:sz w:val="24"/>
                <w:szCs w:val="24"/>
              </w:rPr>
              <w:t>,0</w:t>
            </w:r>
          </w:p>
        </w:tc>
        <w:tc>
          <w:tcPr>
            <w:tcW w:w="3720" w:type="dxa"/>
            <w:gridSpan w:val="2"/>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460"/>
        </w:trPr>
        <w:tc>
          <w:tcPr>
            <w:tcW w:w="675" w:type="dxa"/>
          </w:tcPr>
          <w:p w:rsidR="003C7AE1"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55.3</w:t>
            </w:r>
          </w:p>
        </w:tc>
        <w:tc>
          <w:tcPr>
            <w:tcW w:w="3969" w:type="dxa"/>
          </w:tcPr>
          <w:p w:rsidR="003C7AE1"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Pr="000C4E4B">
              <w:rPr>
                <w:rFonts w:ascii="Times New Roman" w:hAnsi="Times New Roman" w:cs="Times New Roman"/>
                <w:sz w:val="24"/>
                <w:szCs w:val="24"/>
              </w:rPr>
              <w:t xml:space="preserve"> Участие сборных команд школьников в областных соре</w:t>
            </w:r>
            <w:r>
              <w:rPr>
                <w:rFonts w:ascii="Times New Roman" w:hAnsi="Times New Roman" w:cs="Times New Roman"/>
                <w:sz w:val="24"/>
                <w:szCs w:val="24"/>
              </w:rPr>
              <w:t>внованиях ФСО «Лыжня России-2020</w:t>
            </w:r>
            <w:r w:rsidRPr="000C4E4B">
              <w:rPr>
                <w:rFonts w:ascii="Times New Roman" w:hAnsi="Times New Roman" w:cs="Times New Roman"/>
                <w:sz w:val="24"/>
                <w:szCs w:val="24"/>
              </w:rPr>
              <w:t>г.», соревнованиях проводимых обл</w:t>
            </w:r>
            <w:proofErr w:type="gramStart"/>
            <w:r w:rsidRPr="000C4E4B">
              <w:rPr>
                <w:rFonts w:ascii="Times New Roman" w:hAnsi="Times New Roman" w:cs="Times New Roman"/>
                <w:sz w:val="24"/>
                <w:szCs w:val="24"/>
              </w:rPr>
              <w:t>.с</w:t>
            </w:r>
            <w:proofErr w:type="gramEnd"/>
            <w:r w:rsidRPr="000C4E4B">
              <w:rPr>
                <w:rFonts w:ascii="Times New Roman" w:hAnsi="Times New Roman" w:cs="Times New Roman"/>
                <w:sz w:val="24"/>
                <w:szCs w:val="24"/>
              </w:rPr>
              <w:t>порткомитетом</w:t>
            </w:r>
          </w:p>
          <w:p w:rsidR="003C7AE1" w:rsidRPr="000C4E4B" w:rsidRDefault="003C7AE1" w:rsidP="003C7AE1">
            <w:pPr>
              <w:spacing w:before="0" w:line="240" w:lineRule="auto"/>
              <w:ind w:left="0"/>
              <w:rPr>
                <w:rFonts w:ascii="Times New Roman" w:hAnsi="Times New Roman" w:cs="Times New Roman"/>
                <w:sz w:val="24"/>
                <w:szCs w:val="24"/>
              </w:rPr>
            </w:pPr>
          </w:p>
        </w:tc>
        <w:tc>
          <w:tcPr>
            <w:tcW w:w="2127"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w:t>
            </w:r>
          </w:p>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образования, школы района</w:t>
            </w:r>
          </w:p>
          <w:p w:rsidR="003C7AE1" w:rsidRPr="000C4E4B" w:rsidRDefault="003C7AE1" w:rsidP="003C7AE1">
            <w:pPr>
              <w:spacing w:before="0" w:line="240" w:lineRule="auto"/>
              <w:ind w:left="0"/>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местный бюджет</w:t>
            </w:r>
          </w:p>
        </w:tc>
        <w:tc>
          <w:tcPr>
            <w:tcW w:w="1559"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3,00</w:t>
            </w:r>
          </w:p>
        </w:tc>
        <w:tc>
          <w:tcPr>
            <w:tcW w:w="1418"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0,00</w:t>
            </w:r>
          </w:p>
        </w:tc>
        <w:tc>
          <w:tcPr>
            <w:tcW w:w="3720" w:type="dxa"/>
            <w:gridSpan w:val="2"/>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1080"/>
        </w:trPr>
        <w:tc>
          <w:tcPr>
            <w:tcW w:w="6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5.4</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CYR" w:hAnsi="Times New Roman CYR" w:cs="Times New Roman CYR"/>
                <w:sz w:val="24"/>
                <w:szCs w:val="24"/>
              </w:rPr>
              <w:t>Расширение сети факультативов, спецкурсов,  элективных курсов по проблемам сохранения и укрепления здоровья</w:t>
            </w:r>
          </w:p>
        </w:tc>
        <w:tc>
          <w:tcPr>
            <w:tcW w:w="2127" w:type="dxa"/>
          </w:tcPr>
          <w:p w:rsidR="003C7AE1"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r w:rsidRPr="007D16FC">
              <w:rPr>
                <w:rFonts w:ascii="Times New Roman" w:hAnsi="Times New Roman" w:cs="Times New Roman"/>
                <w:iCs/>
                <w:sz w:val="24"/>
                <w:szCs w:val="24"/>
              </w:rPr>
              <w:t xml:space="preserve"> </w:t>
            </w:r>
          </w:p>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школы района</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4252" w:type="dxa"/>
            <w:gridSpan w:val="3"/>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3720" w:type="dxa"/>
            <w:gridSpan w:val="2"/>
            <w:vMerge w:val="restart"/>
          </w:tcPr>
          <w:p w:rsidR="003C7AE1" w:rsidRPr="000C4E4B" w:rsidRDefault="003C7AE1" w:rsidP="003C7AE1">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Расширение образовательной среды для детей с ограниченными возможностями здоровья.</w:t>
            </w:r>
          </w:p>
        </w:tc>
      </w:tr>
      <w:tr w:rsidR="003C7AE1" w:rsidRPr="000C4E4B" w:rsidTr="003C7AE1">
        <w:tblPrEx>
          <w:tblCellMar>
            <w:top w:w="0" w:type="dxa"/>
            <w:bottom w:w="0" w:type="dxa"/>
          </w:tblCellMar>
        </w:tblPrEx>
        <w:trPr>
          <w:trHeight w:val="880"/>
        </w:trPr>
        <w:tc>
          <w:tcPr>
            <w:tcW w:w="6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5.5</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Совершенствование работы по созданию   специальных медицинских групп </w:t>
            </w:r>
            <w:proofErr w:type="gramStart"/>
            <w:r w:rsidRPr="000C4E4B">
              <w:rPr>
                <w:rFonts w:ascii="Times New Roman" w:hAnsi="Times New Roman" w:cs="Times New Roman"/>
                <w:sz w:val="24"/>
                <w:szCs w:val="24"/>
              </w:rPr>
              <w:t>для</w:t>
            </w:r>
            <w:proofErr w:type="gramEnd"/>
            <w:r w:rsidRPr="000C4E4B">
              <w:rPr>
                <w:rFonts w:ascii="Times New Roman" w:hAnsi="Times New Roman" w:cs="Times New Roman"/>
                <w:sz w:val="24"/>
                <w:szCs w:val="24"/>
              </w:rPr>
              <w:t xml:space="preserve"> обучающихся с ослабленным  здоровьем</w:t>
            </w:r>
          </w:p>
        </w:tc>
        <w:tc>
          <w:tcPr>
            <w:tcW w:w="2127" w:type="dxa"/>
          </w:tcPr>
          <w:p w:rsidR="003C7AE1"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школы района</w:t>
            </w:r>
          </w:p>
          <w:p w:rsidR="003C7AE1" w:rsidRPr="000C4E4B" w:rsidRDefault="003C7AE1" w:rsidP="003C7AE1">
            <w:pPr>
              <w:spacing w:before="0" w:line="240" w:lineRule="auto"/>
              <w:ind w:left="0" w:firstLine="0"/>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4252" w:type="dxa"/>
            <w:gridSpan w:val="3"/>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3720" w:type="dxa"/>
            <w:gridSpan w:val="2"/>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894"/>
        </w:trPr>
        <w:tc>
          <w:tcPr>
            <w:tcW w:w="675" w:type="dxa"/>
          </w:tcPr>
          <w:p w:rsidR="003C7AE1" w:rsidRPr="000C4E4B" w:rsidRDefault="003C7AE1" w:rsidP="003C7AE1">
            <w:pPr>
              <w:pStyle w:val="Standard"/>
              <w:snapToGrid w:val="0"/>
            </w:pPr>
            <w:r w:rsidRPr="000C4E4B">
              <w:t>5.6</w:t>
            </w:r>
          </w:p>
        </w:tc>
        <w:tc>
          <w:tcPr>
            <w:tcW w:w="3969" w:type="dxa"/>
          </w:tcPr>
          <w:p w:rsidR="003C7AE1" w:rsidRPr="000C4E4B" w:rsidRDefault="003C7AE1" w:rsidP="003C7AE1">
            <w:pPr>
              <w:pStyle w:val="Standard"/>
              <w:snapToGrid w:val="0"/>
              <w:rPr>
                <w:lang w:val="ru-RU"/>
              </w:rPr>
            </w:pPr>
            <w:r>
              <w:t xml:space="preserve">    </w:t>
            </w:r>
            <w:r w:rsidRPr="000C4E4B">
              <w:rPr>
                <w:lang w:val="ru-RU"/>
              </w:rPr>
              <w:t>Выполнение меропр</w:t>
            </w:r>
            <w:r>
              <w:rPr>
                <w:lang w:val="ru-RU"/>
              </w:rPr>
              <w:t>иятий по недопущению дорожно-транспортного</w:t>
            </w:r>
            <w:r w:rsidRPr="000C4E4B">
              <w:rPr>
                <w:lang w:val="ru-RU"/>
              </w:rPr>
              <w:t xml:space="preserve"> травматизма</w:t>
            </w:r>
          </w:p>
          <w:p w:rsidR="003C7AE1" w:rsidRPr="000C4E4B" w:rsidRDefault="003C7AE1" w:rsidP="003C7AE1">
            <w:pPr>
              <w:spacing w:before="0" w:line="240" w:lineRule="auto"/>
              <w:ind w:left="0"/>
              <w:rPr>
                <w:rFonts w:ascii="Times New Roman" w:hAnsi="Times New Roman" w:cs="Times New Roman"/>
                <w:sz w:val="24"/>
                <w:szCs w:val="24"/>
              </w:rPr>
            </w:pPr>
          </w:p>
        </w:tc>
        <w:tc>
          <w:tcPr>
            <w:tcW w:w="2127"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образования, школы района</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Pr>
          <w:p w:rsidR="003C7AE1" w:rsidRPr="000C4E4B" w:rsidRDefault="003C7AE1" w:rsidP="003C7AE1">
            <w:pPr>
              <w:spacing w:before="0" w:line="240" w:lineRule="auto"/>
              <w:rPr>
                <w:rFonts w:ascii="Times New Roman" w:hAnsi="Times New Roman" w:cs="Times New Roman"/>
                <w:sz w:val="24"/>
                <w:szCs w:val="24"/>
              </w:rPr>
            </w:pPr>
            <w:r w:rsidRPr="000C4E4B">
              <w:rPr>
                <w:rFonts w:ascii="Times New Roman" w:hAnsi="Times New Roman" w:cs="Times New Roman"/>
                <w:sz w:val="24"/>
                <w:szCs w:val="24"/>
              </w:rPr>
              <w:t>0,00</w:t>
            </w:r>
          </w:p>
        </w:tc>
        <w:tc>
          <w:tcPr>
            <w:tcW w:w="1418"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0,00</w:t>
            </w:r>
          </w:p>
        </w:tc>
        <w:tc>
          <w:tcPr>
            <w:tcW w:w="12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0,00</w:t>
            </w:r>
          </w:p>
        </w:tc>
        <w:tc>
          <w:tcPr>
            <w:tcW w:w="3720" w:type="dxa"/>
            <w:gridSpan w:val="2"/>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460"/>
        </w:trPr>
        <w:tc>
          <w:tcPr>
            <w:tcW w:w="675"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55.7</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C4E4B">
              <w:rPr>
                <w:rFonts w:ascii="Times New Roman" w:hAnsi="Times New Roman" w:cs="Times New Roman"/>
                <w:sz w:val="24"/>
                <w:szCs w:val="24"/>
              </w:rPr>
              <w:t xml:space="preserve"> Прохождение медицинского осмотра работниками образовательных </w:t>
            </w:r>
            <w:r>
              <w:rPr>
                <w:rFonts w:ascii="Times New Roman" w:hAnsi="Times New Roman" w:cs="Times New Roman"/>
                <w:sz w:val="24"/>
                <w:szCs w:val="24"/>
              </w:rPr>
              <w:t>организаций</w:t>
            </w:r>
          </w:p>
        </w:tc>
        <w:tc>
          <w:tcPr>
            <w:tcW w:w="2127"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образовательные </w:t>
            </w:r>
            <w:r>
              <w:rPr>
                <w:rFonts w:ascii="Times New Roman" w:hAnsi="Times New Roman" w:cs="Times New Roman"/>
                <w:sz w:val="24"/>
                <w:szCs w:val="24"/>
              </w:rPr>
              <w:t>организации</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местный бюджет</w:t>
            </w:r>
          </w:p>
          <w:p w:rsidR="003C7AE1" w:rsidRPr="000C4E4B" w:rsidRDefault="003C7AE1" w:rsidP="003C7AE1">
            <w:pPr>
              <w:spacing w:before="0" w:line="240" w:lineRule="auto"/>
              <w:ind w:left="0"/>
              <w:rPr>
                <w:rFonts w:ascii="Times New Roman" w:hAnsi="Times New Roman" w:cs="Times New Roman"/>
                <w:sz w:val="24"/>
                <w:szCs w:val="24"/>
              </w:rPr>
            </w:pPr>
          </w:p>
          <w:p w:rsidR="003C7AE1" w:rsidRPr="000C4E4B" w:rsidRDefault="003C7AE1" w:rsidP="003C7AE1">
            <w:pPr>
              <w:spacing w:before="0" w:line="240" w:lineRule="auto"/>
              <w:ind w:left="0"/>
              <w:rPr>
                <w:rFonts w:ascii="Times New Roman" w:hAnsi="Times New Roman" w:cs="Times New Roman"/>
                <w:sz w:val="24"/>
                <w:szCs w:val="24"/>
              </w:rPr>
            </w:pPr>
          </w:p>
        </w:tc>
        <w:tc>
          <w:tcPr>
            <w:tcW w:w="1559"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805,0</w:t>
            </w:r>
          </w:p>
        </w:tc>
        <w:tc>
          <w:tcPr>
            <w:tcW w:w="1418"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605,0</w:t>
            </w:r>
          </w:p>
        </w:tc>
        <w:tc>
          <w:tcPr>
            <w:tcW w:w="1275" w:type="dxa"/>
          </w:tcPr>
          <w:p w:rsidR="003C7AE1" w:rsidRPr="000C4E4B" w:rsidRDefault="003C7AE1" w:rsidP="003C7AE1">
            <w:p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605,0  </w:t>
            </w:r>
          </w:p>
        </w:tc>
        <w:tc>
          <w:tcPr>
            <w:tcW w:w="3720" w:type="dxa"/>
            <w:gridSpan w:val="2"/>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20"/>
        </w:trPr>
        <w:tc>
          <w:tcPr>
            <w:tcW w:w="6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5.8</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проведения медосмотров и спец</w:t>
            </w:r>
            <w:r>
              <w:rPr>
                <w:rFonts w:ascii="Times New Roman" w:hAnsi="Times New Roman" w:cs="Times New Roman"/>
                <w:sz w:val="24"/>
                <w:szCs w:val="24"/>
              </w:rPr>
              <w:t xml:space="preserve">иальной </w:t>
            </w:r>
            <w:r w:rsidRPr="000C4E4B">
              <w:rPr>
                <w:rFonts w:ascii="Times New Roman" w:hAnsi="Times New Roman" w:cs="Times New Roman"/>
                <w:sz w:val="24"/>
                <w:szCs w:val="24"/>
              </w:rPr>
              <w:t>диспансеризации школьников</w:t>
            </w:r>
          </w:p>
        </w:tc>
        <w:tc>
          <w:tcPr>
            <w:tcW w:w="2127"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 школы района</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4252" w:type="dxa"/>
            <w:gridSpan w:val="3"/>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3720" w:type="dxa"/>
            <w:gridSpan w:val="2"/>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00"/>
        </w:trPr>
        <w:tc>
          <w:tcPr>
            <w:tcW w:w="675" w:type="dxa"/>
            <w:vMerge w:val="restart"/>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w:t>
            </w:r>
            <w:r>
              <w:rPr>
                <w:rFonts w:ascii="Times New Roman" w:hAnsi="Times New Roman" w:cs="Times New Roman"/>
                <w:sz w:val="24"/>
                <w:szCs w:val="24"/>
              </w:rPr>
              <w:t>9</w:t>
            </w:r>
          </w:p>
        </w:tc>
        <w:tc>
          <w:tcPr>
            <w:tcW w:w="3969" w:type="dxa"/>
            <w:vMerge w:val="restart"/>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горячего питания </w:t>
            </w:r>
            <w:r w:rsidRPr="000C4E4B">
              <w:rPr>
                <w:rFonts w:ascii="Times New Roman" w:hAnsi="Times New Roman" w:cs="Times New Roman"/>
                <w:sz w:val="24"/>
                <w:szCs w:val="24"/>
              </w:rPr>
              <w:lastRenderedPageBreak/>
              <w:t>школьников, воспитанников детских садов</w:t>
            </w:r>
          </w:p>
        </w:tc>
        <w:tc>
          <w:tcPr>
            <w:tcW w:w="2127" w:type="dxa"/>
            <w:vMerge w:val="restart"/>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школы района</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4100,00</w:t>
            </w:r>
          </w:p>
        </w:tc>
        <w:tc>
          <w:tcPr>
            <w:tcW w:w="1418"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2600,00</w:t>
            </w:r>
          </w:p>
        </w:tc>
        <w:tc>
          <w:tcPr>
            <w:tcW w:w="1275"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2600,00</w:t>
            </w:r>
          </w:p>
        </w:tc>
        <w:tc>
          <w:tcPr>
            <w:tcW w:w="3720" w:type="dxa"/>
            <w:gridSpan w:val="2"/>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700"/>
        </w:trPr>
        <w:tc>
          <w:tcPr>
            <w:tcW w:w="675" w:type="dxa"/>
            <w:vMerge/>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3969" w:type="dxa"/>
            <w:vMerge/>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2127" w:type="dxa"/>
            <w:vMerge/>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областной </w:t>
            </w:r>
            <w:proofErr w:type="spellStart"/>
            <w:r w:rsidRPr="000C4E4B">
              <w:rPr>
                <w:rFonts w:ascii="Times New Roman" w:hAnsi="Times New Roman" w:cs="Times New Roman"/>
                <w:sz w:val="24"/>
                <w:szCs w:val="24"/>
              </w:rPr>
              <w:t>бюд-т</w:t>
            </w:r>
            <w:proofErr w:type="spellEnd"/>
          </w:p>
        </w:tc>
        <w:tc>
          <w:tcPr>
            <w:tcW w:w="4252" w:type="dxa"/>
            <w:gridSpan w:val="3"/>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В пределах выделенной субвенции</w:t>
            </w:r>
          </w:p>
        </w:tc>
        <w:tc>
          <w:tcPr>
            <w:tcW w:w="3720" w:type="dxa"/>
            <w:gridSpan w:val="2"/>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440"/>
        </w:trPr>
        <w:tc>
          <w:tcPr>
            <w:tcW w:w="675"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5.10</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C4E4B">
              <w:rPr>
                <w:rFonts w:ascii="Times New Roman" w:hAnsi="Times New Roman" w:cs="Times New Roman"/>
                <w:sz w:val="24"/>
                <w:szCs w:val="24"/>
              </w:rPr>
              <w:t>Приобретение медикаментов</w:t>
            </w:r>
          </w:p>
        </w:tc>
        <w:tc>
          <w:tcPr>
            <w:tcW w:w="2127"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образовательные</w:t>
            </w:r>
            <w:r w:rsidRPr="000C4E4B">
              <w:rPr>
                <w:rFonts w:ascii="Times New Roman" w:hAnsi="Times New Roman" w:cs="Times New Roman"/>
                <w:sz w:val="24"/>
                <w:szCs w:val="24"/>
              </w:rPr>
              <w:t xml:space="preserve"> </w:t>
            </w:r>
            <w:r>
              <w:rPr>
                <w:rFonts w:ascii="Times New Roman" w:hAnsi="Times New Roman" w:cs="Times New Roman"/>
                <w:sz w:val="24"/>
                <w:szCs w:val="24"/>
              </w:rPr>
              <w:t>организации</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3720" w:type="dxa"/>
            <w:gridSpan w:val="2"/>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440"/>
        </w:trPr>
        <w:tc>
          <w:tcPr>
            <w:tcW w:w="675"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5</w:t>
            </w:r>
            <w:r>
              <w:rPr>
                <w:rFonts w:ascii="Times New Roman" w:hAnsi="Times New Roman" w:cs="Times New Roman"/>
                <w:sz w:val="24"/>
                <w:szCs w:val="24"/>
              </w:rPr>
              <w:t>5.11</w:t>
            </w:r>
          </w:p>
        </w:tc>
        <w:tc>
          <w:tcPr>
            <w:tcW w:w="3969" w:type="dxa"/>
          </w:tcPr>
          <w:p w:rsidR="003C7AE1" w:rsidRPr="000C4E4B" w:rsidRDefault="003C7AE1" w:rsidP="003C7AE1">
            <w:pPr>
              <w:spacing w:before="0" w:line="240" w:lineRule="auto"/>
              <w:ind w:left="0"/>
              <w:rPr>
                <w:rFonts w:ascii="Times New Roman" w:hAnsi="Times New Roman" w:cs="Times New Roman"/>
                <w:sz w:val="24"/>
                <w:szCs w:val="24"/>
              </w:rPr>
            </w:pPr>
            <w:r>
              <w:rPr>
                <w:rFonts w:ascii="Times New Roman" w:hAnsi="Times New Roman" w:cs="Times New Roman"/>
                <w:sz w:val="24"/>
                <w:szCs w:val="24"/>
              </w:rPr>
              <w:t>5</w:t>
            </w:r>
            <w:r w:rsidRPr="000C4E4B">
              <w:rPr>
                <w:rFonts w:ascii="Times New Roman" w:hAnsi="Times New Roman" w:cs="Times New Roman"/>
                <w:sz w:val="24"/>
                <w:szCs w:val="24"/>
              </w:rPr>
              <w:t>О</w:t>
            </w:r>
            <w:r>
              <w:rPr>
                <w:rFonts w:ascii="Times New Roman" w:hAnsi="Times New Roman" w:cs="Times New Roman"/>
                <w:sz w:val="24"/>
                <w:szCs w:val="24"/>
              </w:rPr>
              <w:t>снащение объектов спортивной инфраструктуры спортивно-технологическим оборудованием</w:t>
            </w:r>
          </w:p>
        </w:tc>
        <w:tc>
          <w:tcPr>
            <w:tcW w:w="2127"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ДЮСШ «Олимп»</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Областной, местный бюджет</w:t>
            </w:r>
          </w:p>
        </w:tc>
        <w:tc>
          <w:tcPr>
            <w:tcW w:w="1559" w:type="dxa"/>
          </w:tcPr>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3010,202</w:t>
            </w:r>
          </w:p>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30,406,08</w:t>
            </w:r>
          </w:p>
        </w:tc>
        <w:tc>
          <w:tcPr>
            <w:tcW w:w="1418"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3C7AE1" w:rsidRPr="000C4E4B"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3720" w:type="dxa"/>
            <w:gridSpan w:val="2"/>
          </w:tcPr>
          <w:p w:rsidR="003C7AE1" w:rsidRPr="00350FF0" w:rsidRDefault="003C7AE1" w:rsidP="003C7AE1">
            <w:pPr>
              <w:spacing w:before="0" w:line="240" w:lineRule="auto"/>
              <w:ind w:left="0" w:firstLine="0"/>
              <w:rPr>
                <w:rFonts w:ascii="Times New Roman" w:hAnsi="Times New Roman" w:cs="Times New Roman"/>
                <w:sz w:val="24"/>
                <w:szCs w:val="24"/>
              </w:rPr>
            </w:pPr>
            <w:r w:rsidRPr="00350FF0">
              <w:rPr>
                <w:rFonts w:ascii="Times New Roman" w:hAnsi="Times New Roman" w:cs="Times New Roman"/>
                <w:sz w:val="24"/>
                <w:szCs w:val="24"/>
              </w:rPr>
              <w:t>Создание и модерн</w:t>
            </w:r>
            <w:r>
              <w:rPr>
                <w:rFonts w:ascii="Times New Roman" w:hAnsi="Times New Roman" w:cs="Times New Roman"/>
                <w:sz w:val="24"/>
                <w:szCs w:val="24"/>
              </w:rPr>
              <w:t>изация объектов спортивной инфра</w:t>
            </w:r>
            <w:r w:rsidRPr="00350FF0">
              <w:rPr>
                <w:rFonts w:ascii="Times New Roman" w:hAnsi="Times New Roman" w:cs="Times New Roman"/>
                <w:sz w:val="24"/>
                <w:szCs w:val="24"/>
              </w:rPr>
              <w:t>с</w:t>
            </w:r>
            <w:r>
              <w:rPr>
                <w:rFonts w:ascii="Times New Roman" w:hAnsi="Times New Roman" w:cs="Times New Roman"/>
                <w:sz w:val="24"/>
                <w:szCs w:val="24"/>
              </w:rPr>
              <w:t>т</w:t>
            </w:r>
            <w:r w:rsidRPr="00350FF0">
              <w:rPr>
                <w:rFonts w:ascii="Times New Roman" w:hAnsi="Times New Roman" w:cs="Times New Roman"/>
                <w:sz w:val="24"/>
                <w:szCs w:val="24"/>
              </w:rPr>
              <w:t>руктуры Региональной собственности для занятий физической культурой и спортом</w:t>
            </w:r>
          </w:p>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440"/>
        </w:trPr>
        <w:tc>
          <w:tcPr>
            <w:tcW w:w="675"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5</w:t>
            </w:r>
            <w:r>
              <w:rPr>
                <w:rFonts w:ascii="Times New Roman" w:hAnsi="Times New Roman" w:cs="Times New Roman"/>
                <w:sz w:val="24"/>
                <w:szCs w:val="24"/>
              </w:rPr>
              <w:t>5.12</w:t>
            </w:r>
          </w:p>
        </w:tc>
        <w:tc>
          <w:tcPr>
            <w:tcW w:w="3969" w:type="dxa"/>
          </w:tcPr>
          <w:p w:rsidR="003C7AE1" w:rsidRDefault="003C7AE1" w:rsidP="003C7AE1">
            <w:pPr>
              <w:spacing w:before="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Реализация мероприятий по поэтапному внедрению Всероссийского физкультурно-спортивного комплекса «ГТО»</w:t>
            </w:r>
          </w:p>
        </w:tc>
        <w:tc>
          <w:tcPr>
            <w:tcW w:w="2127"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ДЮСШ «Олимп»</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9" w:type="dxa"/>
          </w:tcPr>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60,0</w:t>
            </w:r>
          </w:p>
        </w:tc>
        <w:tc>
          <w:tcPr>
            <w:tcW w:w="1418" w:type="dxa"/>
          </w:tcPr>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60,0</w:t>
            </w:r>
          </w:p>
        </w:tc>
        <w:tc>
          <w:tcPr>
            <w:tcW w:w="1275" w:type="dxa"/>
          </w:tcPr>
          <w:p w:rsidR="003C7AE1" w:rsidRDefault="003C7AE1" w:rsidP="003C7AE1">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60,0</w:t>
            </w:r>
          </w:p>
        </w:tc>
        <w:tc>
          <w:tcPr>
            <w:tcW w:w="3720" w:type="dxa"/>
            <w:gridSpan w:val="2"/>
          </w:tcPr>
          <w:p w:rsidR="003C7AE1" w:rsidRPr="00C8703D" w:rsidRDefault="003C7AE1" w:rsidP="003C7AE1">
            <w:pPr>
              <w:spacing w:before="0" w:line="240" w:lineRule="auto"/>
              <w:ind w:left="0" w:firstLine="0"/>
              <w:rPr>
                <w:rFonts w:ascii="Times New Roman" w:hAnsi="Times New Roman" w:cs="Times New Roman"/>
                <w:sz w:val="24"/>
                <w:szCs w:val="24"/>
              </w:rPr>
            </w:pPr>
            <w:r w:rsidRPr="00C8703D">
              <w:rPr>
                <w:rFonts w:ascii="Times New Roman" w:hAnsi="Times New Roman" w:cs="Times New Roman"/>
                <w:sz w:val="24"/>
                <w:szCs w:val="24"/>
              </w:rPr>
              <w:t>Улучшение материально технической базы</w:t>
            </w:r>
            <w:r>
              <w:rPr>
                <w:rFonts w:ascii="Times New Roman" w:hAnsi="Times New Roman" w:cs="Times New Roman"/>
                <w:sz w:val="24"/>
                <w:szCs w:val="24"/>
              </w:rPr>
              <w:t xml:space="preserve"> учреждения</w:t>
            </w:r>
          </w:p>
        </w:tc>
      </w:tr>
    </w:tbl>
    <w:p w:rsidR="003C7AE1" w:rsidRPr="000C4E4B" w:rsidRDefault="003C7AE1" w:rsidP="003C7AE1">
      <w:pPr>
        <w:tabs>
          <w:tab w:val="left" w:pos="5415"/>
        </w:tabs>
        <w:spacing w:before="0" w:line="240" w:lineRule="auto"/>
        <w:ind w:left="0" w:firstLine="0"/>
        <w:rPr>
          <w:sz w:val="24"/>
          <w:szCs w:val="24"/>
        </w:rPr>
      </w:pPr>
      <w:r>
        <w:rPr>
          <w:sz w:val="24"/>
          <w:szCs w:val="24"/>
        </w:rPr>
        <w:tab/>
      </w:r>
    </w:p>
    <w:tbl>
      <w:tblPr>
        <w:tblpPr w:leftFromText="180" w:rightFromText="180" w:vertAnchor="text" w:horzAnchor="margin" w:tblpX="-743" w:tblpY="8"/>
        <w:tblW w:w="1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2127"/>
        <w:gridCol w:w="2126"/>
        <w:gridCol w:w="1559"/>
        <w:gridCol w:w="1418"/>
        <w:gridCol w:w="1134"/>
        <w:gridCol w:w="3861"/>
      </w:tblGrid>
      <w:tr w:rsidR="003C7AE1" w:rsidRPr="000C4E4B" w:rsidTr="003C7AE1">
        <w:tblPrEx>
          <w:tblCellMar>
            <w:top w:w="0" w:type="dxa"/>
            <w:bottom w:w="0" w:type="dxa"/>
          </w:tblCellMar>
        </w:tblPrEx>
        <w:trPr>
          <w:trHeight w:val="1080"/>
        </w:trPr>
        <w:tc>
          <w:tcPr>
            <w:tcW w:w="675" w:type="dxa"/>
          </w:tcPr>
          <w:p w:rsidR="003C7AE1" w:rsidRPr="000C4E4B" w:rsidRDefault="003C7AE1" w:rsidP="003C7AE1">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6.</w:t>
            </w:r>
          </w:p>
        </w:tc>
        <w:tc>
          <w:tcPr>
            <w:tcW w:w="3969" w:type="dxa"/>
          </w:tcPr>
          <w:p w:rsidR="003C7AE1" w:rsidRPr="000C4E4B" w:rsidRDefault="003C7AE1" w:rsidP="003C7AE1">
            <w:pPr>
              <w:spacing w:before="0" w:line="240" w:lineRule="auto"/>
              <w:ind w:left="50" w:firstLine="70"/>
              <w:rPr>
                <w:rFonts w:ascii="Times New Roman" w:hAnsi="Times New Roman" w:cs="Times New Roman"/>
                <w:b/>
                <w:sz w:val="24"/>
                <w:szCs w:val="24"/>
              </w:rPr>
            </w:pPr>
            <w:r w:rsidRPr="000C4E4B">
              <w:rPr>
                <w:rFonts w:ascii="Times New Roman" w:hAnsi="Times New Roman" w:cs="Times New Roman"/>
                <w:b/>
                <w:sz w:val="24"/>
                <w:szCs w:val="24"/>
              </w:rPr>
              <w:t>Совершенствование системы государственно-общественного управления в сфере образования</w:t>
            </w:r>
          </w:p>
        </w:tc>
        <w:tc>
          <w:tcPr>
            <w:tcW w:w="2127" w:type="dxa"/>
          </w:tcPr>
          <w:p w:rsidR="003C7AE1" w:rsidRPr="000C4E4B" w:rsidRDefault="003C7AE1" w:rsidP="003C7AE1">
            <w:pPr>
              <w:spacing w:before="0" w:line="240" w:lineRule="auto"/>
              <w:ind w:left="0" w:firstLine="0"/>
              <w:rPr>
                <w:rFonts w:ascii="Times New Roman" w:hAnsi="Times New Roman" w:cs="Times New Roman"/>
                <w:b/>
                <w:sz w:val="24"/>
                <w:szCs w:val="24"/>
              </w:rPr>
            </w:pPr>
          </w:p>
        </w:tc>
        <w:tc>
          <w:tcPr>
            <w:tcW w:w="2126" w:type="dxa"/>
          </w:tcPr>
          <w:p w:rsidR="003C7AE1" w:rsidRPr="000C4E4B" w:rsidRDefault="003C7AE1" w:rsidP="003C7AE1">
            <w:pPr>
              <w:spacing w:before="0" w:line="240" w:lineRule="auto"/>
              <w:ind w:left="0" w:firstLine="0"/>
              <w:rPr>
                <w:rFonts w:ascii="Times New Roman" w:hAnsi="Times New Roman" w:cs="Times New Roman"/>
                <w:b/>
                <w:color w:val="FF0000"/>
                <w:sz w:val="24"/>
                <w:szCs w:val="24"/>
              </w:rPr>
            </w:pPr>
          </w:p>
        </w:tc>
        <w:tc>
          <w:tcPr>
            <w:tcW w:w="1559"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1418"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1134"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3861" w:type="dxa"/>
            <w:vMerge w:val="restart"/>
          </w:tcPr>
          <w:p w:rsidR="003C7AE1" w:rsidRPr="000C4E4B" w:rsidRDefault="003C7AE1" w:rsidP="003C7AE1">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Повышение эффективности взаимодействия </w:t>
            </w:r>
            <w:r>
              <w:rPr>
                <w:rFonts w:ascii="Times New Roman" w:hAnsi="Times New Roman" w:cs="Times New Roman"/>
                <w:sz w:val="24"/>
                <w:szCs w:val="24"/>
              </w:rPr>
              <w:t>образовательных организаций</w:t>
            </w:r>
            <w:r w:rsidRPr="000C4E4B">
              <w:rPr>
                <w:rFonts w:ascii="Times New Roman" w:hAnsi="Times New Roman" w:cs="Times New Roman"/>
                <w:sz w:val="24"/>
                <w:szCs w:val="24"/>
              </w:rPr>
              <w:t xml:space="preserve"> с семьями обучающихся и воспитанников, повышение активности родительской общественности в решении задач развития муниципальной системы образования.</w:t>
            </w:r>
          </w:p>
          <w:p w:rsidR="003C7AE1" w:rsidRPr="000C4E4B" w:rsidRDefault="003C7AE1" w:rsidP="003C7AE1">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Проведение регулярных мониторингов по оценке качества предоставления образовательных услуг  населению </w:t>
            </w:r>
            <w:proofErr w:type="spellStart"/>
            <w:r w:rsidRPr="000C4E4B">
              <w:rPr>
                <w:rFonts w:ascii="Times New Roman" w:hAnsi="Times New Roman" w:cs="Times New Roman"/>
                <w:sz w:val="24"/>
                <w:szCs w:val="24"/>
              </w:rPr>
              <w:t>Брасовского</w:t>
            </w:r>
            <w:proofErr w:type="spellEnd"/>
            <w:r w:rsidRPr="000C4E4B">
              <w:rPr>
                <w:rFonts w:ascii="Times New Roman" w:hAnsi="Times New Roman" w:cs="Times New Roman"/>
                <w:sz w:val="24"/>
                <w:szCs w:val="24"/>
              </w:rPr>
              <w:t xml:space="preserve"> района</w:t>
            </w:r>
          </w:p>
        </w:tc>
      </w:tr>
      <w:tr w:rsidR="003C7AE1" w:rsidRPr="000C4E4B" w:rsidTr="003C7AE1">
        <w:tblPrEx>
          <w:tblCellMar>
            <w:top w:w="0" w:type="dxa"/>
            <w:bottom w:w="0" w:type="dxa"/>
          </w:tblCellMar>
        </w:tblPrEx>
        <w:trPr>
          <w:trHeight w:val="880"/>
        </w:trPr>
        <w:tc>
          <w:tcPr>
            <w:tcW w:w="6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6.1</w:t>
            </w:r>
          </w:p>
        </w:tc>
        <w:tc>
          <w:tcPr>
            <w:tcW w:w="3969" w:type="dxa"/>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Совершенствование работы управляющих советов 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w:t>
            </w:r>
          </w:p>
        </w:tc>
        <w:tc>
          <w:tcPr>
            <w:tcW w:w="2127" w:type="dxa"/>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образовательные</w:t>
            </w:r>
            <w:r w:rsidRPr="000C4E4B">
              <w:rPr>
                <w:rFonts w:ascii="Times New Roman" w:hAnsi="Times New Roman" w:cs="Times New Roman"/>
                <w:sz w:val="24"/>
                <w:szCs w:val="24"/>
              </w:rPr>
              <w:t xml:space="preserve"> </w:t>
            </w:r>
            <w:r>
              <w:rPr>
                <w:rFonts w:ascii="Times New Roman" w:hAnsi="Times New Roman" w:cs="Times New Roman"/>
                <w:sz w:val="24"/>
                <w:szCs w:val="24"/>
              </w:rPr>
              <w:t>организации, отдел образовани</w:t>
            </w:r>
            <w:r w:rsidRPr="000C4E4B">
              <w:rPr>
                <w:rFonts w:ascii="Times New Roman" w:hAnsi="Times New Roman" w:cs="Times New Roman"/>
                <w:sz w:val="24"/>
                <w:szCs w:val="24"/>
              </w:rPr>
              <w:t>я</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1559"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1418"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1134"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3861"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894"/>
        </w:trPr>
        <w:tc>
          <w:tcPr>
            <w:tcW w:w="675"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6.2</w:t>
            </w:r>
          </w:p>
        </w:tc>
        <w:tc>
          <w:tcPr>
            <w:tcW w:w="3969" w:type="dxa"/>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w:t>
            </w:r>
            <w:r w:rsidRPr="000C4E4B">
              <w:rPr>
                <w:rFonts w:ascii="Times New Roman CYR" w:hAnsi="Times New Roman CYR" w:cs="Times New Roman CYR"/>
                <w:sz w:val="24"/>
                <w:szCs w:val="24"/>
              </w:rPr>
              <w:t>Расширение  форм, способств</w:t>
            </w:r>
            <w:r>
              <w:rPr>
                <w:rFonts w:ascii="Times New Roman CYR" w:hAnsi="Times New Roman CYR" w:cs="Times New Roman CYR"/>
                <w:sz w:val="24"/>
                <w:szCs w:val="24"/>
              </w:rPr>
              <w:t xml:space="preserve">ующих  открытости образовательных  организаций </w:t>
            </w:r>
            <w:r w:rsidRPr="000C4E4B">
              <w:rPr>
                <w:rFonts w:ascii="Times New Roman CYR" w:hAnsi="Times New Roman CYR" w:cs="Times New Roman CYR"/>
                <w:sz w:val="24"/>
                <w:szCs w:val="24"/>
              </w:rPr>
              <w:t>перед родителями, общественностью (публичные отчеты, дни открытых дверей и др.)</w:t>
            </w:r>
          </w:p>
        </w:tc>
        <w:tc>
          <w:tcPr>
            <w:tcW w:w="2127"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r>
              <w:rPr>
                <w:rFonts w:ascii="Times New Roman" w:hAnsi="Times New Roman" w:cs="Times New Roman"/>
                <w:sz w:val="24"/>
                <w:szCs w:val="24"/>
              </w:rPr>
              <w:t>о</w:t>
            </w:r>
            <w:r w:rsidRPr="000C4E4B">
              <w:rPr>
                <w:rFonts w:ascii="Times New Roman" w:hAnsi="Times New Roman" w:cs="Times New Roman"/>
                <w:sz w:val="24"/>
                <w:szCs w:val="24"/>
              </w:rPr>
              <w:t>бразоват</w:t>
            </w:r>
            <w:r>
              <w:rPr>
                <w:rFonts w:ascii="Times New Roman" w:hAnsi="Times New Roman" w:cs="Times New Roman"/>
                <w:sz w:val="24"/>
                <w:szCs w:val="24"/>
              </w:rPr>
              <w:t>ельные организации, отдел образования</w:t>
            </w:r>
          </w:p>
        </w:tc>
        <w:tc>
          <w:tcPr>
            <w:tcW w:w="2126"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без финансирования</w:t>
            </w:r>
          </w:p>
        </w:tc>
        <w:tc>
          <w:tcPr>
            <w:tcW w:w="1559"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1418"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1134"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3861"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460"/>
        </w:trPr>
        <w:tc>
          <w:tcPr>
            <w:tcW w:w="675"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6.3</w:t>
            </w:r>
          </w:p>
        </w:tc>
        <w:tc>
          <w:tcPr>
            <w:tcW w:w="3969" w:type="dxa"/>
          </w:tcPr>
          <w:p w:rsidR="003C7AE1" w:rsidRPr="000C4E4B" w:rsidRDefault="003C7AE1" w:rsidP="003C7AE1">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w:t>
            </w:r>
            <w:r w:rsidRPr="000C4E4B">
              <w:rPr>
                <w:rFonts w:ascii="Times New Roman CYR" w:hAnsi="Times New Roman CYR" w:cs="Times New Roman CYR"/>
                <w:sz w:val="24"/>
                <w:szCs w:val="24"/>
              </w:rPr>
              <w:t xml:space="preserve">Создание и обеспечение  функционирования   сайтов образовательных </w:t>
            </w:r>
            <w:r>
              <w:rPr>
                <w:rFonts w:ascii="Times New Roman CYR" w:hAnsi="Times New Roman CYR" w:cs="Times New Roman CYR"/>
                <w:sz w:val="24"/>
                <w:szCs w:val="24"/>
              </w:rPr>
              <w:t>организаций</w:t>
            </w:r>
          </w:p>
        </w:tc>
        <w:tc>
          <w:tcPr>
            <w:tcW w:w="2127" w:type="dxa"/>
          </w:tcPr>
          <w:p w:rsidR="003C7AE1" w:rsidRPr="000C4E4B" w:rsidRDefault="003C7AE1" w:rsidP="003C7AE1">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образовательные </w:t>
            </w:r>
            <w:r>
              <w:rPr>
                <w:rFonts w:ascii="Times New Roman" w:hAnsi="Times New Roman" w:cs="Times New Roman"/>
                <w:sz w:val="24"/>
                <w:szCs w:val="24"/>
              </w:rPr>
              <w:t>организации</w:t>
            </w: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1559"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1418"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1134"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3861" w:type="dxa"/>
            <w:vMerge/>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620"/>
        </w:trPr>
        <w:tc>
          <w:tcPr>
            <w:tcW w:w="675"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7.</w:t>
            </w:r>
          </w:p>
        </w:tc>
        <w:tc>
          <w:tcPr>
            <w:tcW w:w="3969"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b/>
                <w:sz w:val="24"/>
                <w:szCs w:val="24"/>
              </w:rPr>
              <w:t>Реализация основных общеобразовательных программ, предоставление мер социальной поддержки, налоги, другое</w:t>
            </w:r>
          </w:p>
        </w:tc>
        <w:tc>
          <w:tcPr>
            <w:tcW w:w="2127" w:type="dxa"/>
          </w:tcPr>
          <w:p w:rsidR="003C7AE1" w:rsidRPr="000C4E4B" w:rsidRDefault="003C7AE1" w:rsidP="003C7AE1">
            <w:pPr>
              <w:spacing w:before="0" w:line="240" w:lineRule="auto"/>
              <w:ind w:left="0" w:firstLine="0"/>
              <w:rPr>
                <w:rFonts w:ascii="Times New Roman" w:hAnsi="Times New Roman" w:cs="Times New Roman"/>
                <w:sz w:val="24"/>
                <w:szCs w:val="24"/>
              </w:rPr>
            </w:pPr>
          </w:p>
          <w:p w:rsidR="003C7AE1" w:rsidRPr="000C4E4B" w:rsidRDefault="003C7AE1" w:rsidP="003C7AE1">
            <w:pPr>
              <w:spacing w:before="0" w:line="240" w:lineRule="auto"/>
              <w:ind w:left="0" w:firstLine="0"/>
              <w:rPr>
                <w:rFonts w:ascii="Times New Roman" w:hAnsi="Times New Roman" w:cs="Times New Roman"/>
                <w:sz w:val="24"/>
                <w:szCs w:val="24"/>
              </w:rPr>
            </w:pPr>
          </w:p>
          <w:p w:rsidR="003C7AE1" w:rsidRPr="000C4E4B" w:rsidRDefault="003C7AE1" w:rsidP="003C7AE1">
            <w:pPr>
              <w:spacing w:before="0" w:line="240" w:lineRule="auto"/>
              <w:ind w:left="0" w:firstLine="0"/>
              <w:rPr>
                <w:rFonts w:ascii="Times New Roman" w:hAnsi="Times New Roman" w:cs="Times New Roman"/>
                <w:sz w:val="24"/>
                <w:szCs w:val="24"/>
              </w:rPr>
            </w:pPr>
          </w:p>
          <w:p w:rsidR="003C7AE1" w:rsidRPr="000C4E4B" w:rsidRDefault="003C7AE1" w:rsidP="003C7AE1">
            <w:pPr>
              <w:spacing w:before="0" w:line="240" w:lineRule="auto"/>
              <w:ind w:left="0" w:firstLine="0"/>
              <w:rPr>
                <w:rFonts w:ascii="Times New Roman" w:hAnsi="Times New Roman" w:cs="Times New Roman"/>
                <w:sz w:val="24"/>
                <w:szCs w:val="24"/>
              </w:rPr>
            </w:pPr>
          </w:p>
          <w:p w:rsidR="003C7AE1" w:rsidRPr="000C4E4B" w:rsidRDefault="003C7AE1" w:rsidP="003C7AE1">
            <w:pPr>
              <w:spacing w:before="0" w:line="240" w:lineRule="auto"/>
              <w:ind w:left="0" w:firstLine="0"/>
              <w:rPr>
                <w:rFonts w:ascii="Times New Roman" w:hAnsi="Times New Roman" w:cs="Times New Roman"/>
                <w:sz w:val="24"/>
                <w:szCs w:val="24"/>
              </w:rPr>
            </w:pPr>
          </w:p>
        </w:tc>
        <w:tc>
          <w:tcPr>
            <w:tcW w:w="2126" w:type="dxa"/>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1559"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172815,5</w:t>
            </w:r>
          </w:p>
        </w:tc>
        <w:tc>
          <w:tcPr>
            <w:tcW w:w="1418"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170997,5</w:t>
            </w:r>
          </w:p>
        </w:tc>
        <w:tc>
          <w:tcPr>
            <w:tcW w:w="1134" w:type="dxa"/>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170992,5</w:t>
            </w:r>
          </w:p>
        </w:tc>
        <w:tc>
          <w:tcPr>
            <w:tcW w:w="3861" w:type="dxa"/>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Обеспечение социальной поддержки работников 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w:t>
            </w:r>
          </w:p>
        </w:tc>
      </w:tr>
      <w:tr w:rsidR="003C7AE1" w:rsidRPr="000C4E4B" w:rsidTr="003C7AE1">
        <w:tblPrEx>
          <w:tblCellMar>
            <w:top w:w="0" w:type="dxa"/>
            <w:bottom w:w="0" w:type="dxa"/>
          </w:tblCellMar>
        </w:tblPrEx>
        <w:trPr>
          <w:trHeight w:val="52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7.1</w:t>
            </w:r>
          </w:p>
        </w:tc>
        <w:tc>
          <w:tcPr>
            <w:tcW w:w="396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Социальная поддержка по оплате жилых помещений</w:t>
            </w:r>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отдел образования образовательные</w:t>
            </w:r>
            <w:r w:rsidRPr="000C4E4B">
              <w:rPr>
                <w:rFonts w:ascii="Times New Roman" w:hAnsi="Times New Roman" w:cs="Times New Roman"/>
                <w:sz w:val="24"/>
                <w:szCs w:val="24"/>
              </w:rPr>
              <w:t xml:space="preserve"> </w:t>
            </w:r>
            <w:r>
              <w:rPr>
                <w:rFonts w:ascii="Times New Roman" w:hAnsi="Times New Roman" w:cs="Times New Roman"/>
                <w:sz w:val="24"/>
                <w:szCs w:val="24"/>
              </w:rPr>
              <w:t>организации</w:t>
            </w:r>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субвенция </w:t>
            </w:r>
            <w:proofErr w:type="spellStart"/>
            <w:r w:rsidRPr="000C4E4B">
              <w:rPr>
                <w:rFonts w:ascii="Times New Roman" w:hAnsi="Times New Roman" w:cs="Times New Roman"/>
                <w:sz w:val="24"/>
                <w:szCs w:val="24"/>
              </w:rPr>
              <w:t>област</w:t>
            </w:r>
            <w:proofErr w:type="spellEnd"/>
            <w:r w:rsidRPr="000C4E4B">
              <w:rPr>
                <w:rFonts w:ascii="Times New Roman" w:hAnsi="Times New Roman" w:cs="Times New Roman"/>
                <w:sz w:val="24"/>
                <w:szCs w:val="24"/>
              </w:rPr>
              <w:t>. бюджета</w:t>
            </w:r>
          </w:p>
        </w:tc>
        <w:tc>
          <w:tcPr>
            <w:tcW w:w="155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4689,9</w:t>
            </w:r>
          </w:p>
        </w:tc>
        <w:tc>
          <w:tcPr>
            <w:tcW w:w="1418"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4689,9</w:t>
            </w:r>
          </w:p>
        </w:tc>
        <w:tc>
          <w:tcPr>
            <w:tcW w:w="1134"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4689,9</w:t>
            </w:r>
          </w:p>
        </w:tc>
        <w:tc>
          <w:tcPr>
            <w:tcW w:w="3861" w:type="dxa"/>
            <w:vMerge w:val="restart"/>
            <w:tcBorders>
              <w:top w:val="single" w:sz="4" w:space="0" w:color="auto"/>
              <w:left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Развитие кадрового потенциала, обеспечение 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 xml:space="preserve"> квалифицированными  кадрами.</w:t>
            </w:r>
          </w:p>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Обеспечение роста заработной платы педагогических работников.</w:t>
            </w:r>
          </w:p>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Обеспечение материальной поддержки родителей детей</w:t>
            </w:r>
            <w:r>
              <w:rPr>
                <w:rFonts w:ascii="Times New Roman" w:hAnsi="Times New Roman" w:cs="Times New Roman"/>
                <w:sz w:val="24"/>
                <w:szCs w:val="24"/>
              </w:rPr>
              <w:t>,</w:t>
            </w:r>
            <w:r w:rsidRPr="000C4E4B">
              <w:rPr>
                <w:rFonts w:ascii="Times New Roman" w:hAnsi="Times New Roman" w:cs="Times New Roman"/>
                <w:sz w:val="24"/>
                <w:szCs w:val="24"/>
              </w:rPr>
              <w:t xml:space="preserve"> посещающих МБДОУ. </w:t>
            </w:r>
          </w:p>
          <w:p w:rsidR="003C7AE1" w:rsidRPr="000C4E4B" w:rsidRDefault="003C7AE1" w:rsidP="003C7AE1">
            <w:pPr>
              <w:spacing w:before="0" w:line="240" w:lineRule="auto"/>
              <w:ind w:left="0" w:firstLine="0"/>
              <w:rPr>
                <w:sz w:val="24"/>
                <w:szCs w:val="24"/>
              </w:rPr>
            </w:pPr>
            <w:r w:rsidRPr="000C4E4B">
              <w:rPr>
                <w:rFonts w:ascii="Times New Roman" w:hAnsi="Times New Roman" w:cs="Times New Roman"/>
                <w:sz w:val="24"/>
                <w:szCs w:val="24"/>
              </w:rPr>
              <w:t>Обеспечение доступности дошкольного образования.</w:t>
            </w:r>
          </w:p>
        </w:tc>
      </w:tr>
      <w:tr w:rsidR="003C7AE1" w:rsidRPr="000C4E4B" w:rsidTr="003C7AE1">
        <w:tblPrEx>
          <w:tblCellMar>
            <w:top w:w="0" w:type="dxa"/>
            <w:bottom w:w="0" w:type="dxa"/>
          </w:tblCellMar>
        </w:tblPrEx>
        <w:trPr>
          <w:trHeight w:val="52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7.2</w:t>
            </w:r>
          </w:p>
        </w:tc>
        <w:tc>
          <w:tcPr>
            <w:tcW w:w="396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iCs/>
                <w:sz w:val="24"/>
                <w:szCs w:val="24"/>
              </w:rPr>
              <w:t>Реализация основных образовательных программ</w:t>
            </w:r>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0C4E4B">
              <w:rPr>
                <w:rFonts w:ascii="Times New Roman" w:hAnsi="Times New Roman" w:cs="Times New Roman"/>
                <w:sz w:val="24"/>
                <w:szCs w:val="24"/>
              </w:rPr>
              <w:t>бразоват</w:t>
            </w:r>
            <w:r>
              <w:rPr>
                <w:rFonts w:ascii="Times New Roman" w:hAnsi="Times New Roman" w:cs="Times New Roman"/>
                <w:sz w:val="24"/>
                <w:szCs w:val="24"/>
              </w:rPr>
              <w:t>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164189,7</w:t>
            </w:r>
          </w:p>
        </w:tc>
        <w:tc>
          <w:tcPr>
            <w:tcW w:w="1418"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164182,7</w:t>
            </w:r>
          </w:p>
        </w:tc>
        <w:tc>
          <w:tcPr>
            <w:tcW w:w="1134"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164177,7</w:t>
            </w:r>
          </w:p>
        </w:tc>
        <w:tc>
          <w:tcPr>
            <w:tcW w:w="3861" w:type="dxa"/>
            <w:vMerge/>
            <w:tcBorders>
              <w:left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460"/>
        </w:trPr>
        <w:tc>
          <w:tcPr>
            <w:tcW w:w="675" w:type="dxa"/>
            <w:vMerge w:val="restart"/>
            <w:tcBorders>
              <w:top w:val="single" w:sz="4" w:space="0" w:color="auto"/>
              <w:left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7.2.1</w:t>
            </w:r>
          </w:p>
        </w:tc>
        <w:tc>
          <w:tcPr>
            <w:tcW w:w="3969" w:type="dxa"/>
            <w:vMerge w:val="restart"/>
            <w:tcBorders>
              <w:top w:val="single" w:sz="4" w:space="0" w:color="auto"/>
              <w:left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Заработная плата, начисления</w:t>
            </w:r>
          </w:p>
          <w:p w:rsidR="003C7AE1" w:rsidRPr="000C4E4B" w:rsidRDefault="003C7AE1" w:rsidP="003C7AE1">
            <w:pPr>
              <w:spacing w:before="0" w:line="240" w:lineRule="auto"/>
              <w:ind w:left="0" w:firstLine="0"/>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субвенция </w:t>
            </w:r>
            <w:proofErr w:type="spellStart"/>
            <w:r w:rsidRPr="000C4E4B">
              <w:rPr>
                <w:rFonts w:ascii="Times New Roman" w:hAnsi="Times New Roman" w:cs="Times New Roman"/>
                <w:sz w:val="24"/>
                <w:szCs w:val="24"/>
              </w:rPr>
              <w:t>област</w:t>
            </w:r>
            <w:proofErr w:type="spellEnd"/>
            <w:r w:rsidRPr="000C4E4B">
              <w:rPr>
                <w:rFonts w:ascii="Times New Roman" w:hAnsi="Times New Roman" w:cs="Times New Roman"/>
                <w:sz w:val="24"/>
                <w:szCs w:val="24"/>
              </w:rPr>
              <w:t>. бюджета</w:t>
            </w:r>
          </w:p>
        </w:tc>
        <w:tc>
          <w:tcPr>
            <w:tcW w:w="155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116750,4</w:t>
            </w:r>
          </w:p>
        </w:tc>
        <w:tc>
          <w:tcPr>
            <w:tcW w:w="1418"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116750,4</w:t>
            </w:r>
          </w:p>
        </w:tc>
        <w:tc>
          <w:tcPr>
            <w:tcW w:w="1134"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116750,4</w:t>
            </w:r>
          </w:p>
        </w:tc>
        <w:tc>
          <w:tcPr>
            <w:tcW w:w="3861" w:type="dxa"/>
            <w:vMerge/>
            <w:tcBorders>
              <w:left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60"/>
        </w:trPr>
        <w:tc>
          <w:tcPr>
            <w:tcW w:w="675" w:type="dxa"/>
            <w:vMerge/>
            <w:tcBorders>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бюджет района</w:t>
            </w:r>
          </w:p>
        </w:tc>
        <w:tc>
          <w:tcPr>
            <w:tcW w:w="1559" w:type="dxa"/>
            <w:tcBorders>
              <w:top w:val="single" w:sz="4" w:space="0" w:color="auto"/>
              <w:left w:val="single" w:sz="4" w:space="0" w:color="auto"/>
              <w:bottom w:val="single" w:sz="4" w:space="0" w:color="auto"/>
              <w:right w:val="single" w:sz="4" w:space="0" w:color="auto"/>
            </w:tcBorders>
          </w:tcPr>
          <w:p w:rsidR="003C7AE1" w:rsidRPr="00D34D16" w:rsidRDefault="003C7AE1" w:rsidP="003C7AE1">
            <w:pPr>
              <w:spacing w:before="0" w:line="240" w:lineRule="auto"/>
              <w:ind w:left="0" w:firstLine="0"/>
              <w:jc w:val="center"/>
              <w:rPr>
                <w:rFonts w:ascii="Times New Roman" w:hAnsi="Times New Roman" w:cs="Times New Roman"/>
                <w:sz w:val="24"/>
                <w:szCs w:val="24"/>
              </w:rPr>
            </w:pPr>
            <w:r w:rsidRPr="00D34D16">
              <w:rPr>
                <w:rFonts w:ascii="Times New Roman" w:hAnsi="Times New Roman" w:cs="Times New Roman"/>
                <w:sz w:val="24"/>
                <w:szCs w:val="24"/>
              </w:rPr>
              <w:t>47439,3</w:t>
            </w:r>
          </w:p>
        </w:tc>
        <w:tc>
          <w:tcPr>
            <w:tcW w:w="1418" w:type="dxa"/>
            <w:tcBorders>
              <w:top w:val="single" w:sz="4" w:space="0" w:color="auto"/>
              <w:left w:val="single" w:sz="4" w:space="0" w:color="auto"/>
              <w:bottom w:val="single" w:sz="4" w:space="0" w:color="auto"/>
              <w:right w:val="single" w:sz="4" w:space="0" w:color="auto"/>
            </w:tcBorders>
          </w:tcPr>
          <w:p w:rsidR="003C7AE1" w:rsidRPr="00D34D16" w:rsidRDefault="003C7AE1" w:rsidP="003C7AE1">
            <w:pPr>
              <w:spacing w:before="0" w:line="240" w:lineRule="auto"/>
              <w:ind w:left="0" w:firstLine="0"/>
              <w:jc w:val="center"/>
              <w:rPr>
                <w:rFonts w:ascii="Times New Roman" w:hAnsi="Times New Roman" w:cs="Times New Roman"/>
                <w:sz w:val="24"/>
                <w:szCs w:val="24"/>
              </w:rPr>
            </w:pPr>
            <w:proofErr w:type="gramStart"/>
            <w:r w:rsidRPr="00D34D16">
              <w:rPr>
                <w:rFonts w:ascii="Times New Roman" w:hAnsi="Times New Roman" w:cs="Times New Roman"/>
                <w:sz w:val="24"/>
                <w:szCs w:val="24"/>
              </w:rPr>
              <w:t>47432,3</w:t>
            </w:r>
            <w:proofErr w:type="gramEnd"/>
            <w:r w:rsidRPr="00D34D16">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C7AE1" w:rsidRPr="00D34D16" w:rsidRDefault="003C7AE1" w:rsidP="003C7AE1">
            <w:pPr>
              <w:spacing w:before="0" w:line="240" w:lineRule="auto"/>
              <w:ind w:left="0" w:firstLine="0"/>
              <w:jc w:val="center"/>
              <w:rPr>
                <w:rFonts w:ascii="Times New Roman" w:hAnsi="Times New Roman" w:cs="Times New Roman"/>
                <w:sz w:val="24"/>
                <w:szCs w:val="24"/>
              </w:rPr>
            </w:pPr>
            <w:r w:rsidRPr="00D34D16">
              <w:rPr>
                <w:rFonts w:ascii="Times New Roman" w:hAnsi="Times New Roman" w:cs="Times New Roman"/>
                <w:sz w:val="24"/>
                <w:szCs w:val="24"/>
              </w:rPr>
              <w:t>47427,3</w:t>
            </w:r>
          </w:p>
        </w:tc>
        <w:tc>
          <w:tcPr>
            <w:tcW w:w="3861" w:type="dxa"/>
            <w:vMerge/>
            <w:tcBorders>
              <w:left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2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7.3</w:t>
            </w:r>
          </w:p>
        </w:tc>
        <w:tc>
          <w:tcPr>
            <w:tcW w:w="396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Возмещение расходов родительских средств (детск. сад)</w:t>
            </w:r>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образовния</w:t>
            </w:r>
            <w:proofErr w:type="spellEnd"/>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субвенция </w:t>
            </w:r>
            <w:proofErr w:type="gramStart"/>
            <w:r w:rsidRPr="000C4E4B">
              <w:rPr>
                <w:rFonts w:ascii="Times New Roman" w:hAnsi="Times New Roman" w:cs="Times New Roman"/>
                <w:sz w:val="24"/>
                <w:szCs w:val="24"/>
              </w:rPr>
              <w:t>областного</w:t>
            </w:r>
            <w:proofErr w:type="gramEnd"/>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б-та</w:t>
            </w:r>
            <w:proofErr w:type="spellEnd"/>
          </w:p>
        </w:tc>
        <w:tc>
          <w:tcPr>
            <w:tcW w:w="155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1154,2</w:t>
            </w:r>
          </w:p>
        </w:tc>
        <w:tc>
          <w:tcPr>
            <w:tcW w:w="1418"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1154,2</w:t>
            </w:r>
          </w:p>
        </w:tc>
        <w:tc>
          <w:tcPr>
            <w:tcW w:w="1134"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1154,2</w:t>
            </w:r>
          </w:p>
        </w:tc>
        <w:tc>
          <w:tcPr>
            <w:tcW w:w="3861" w:type="dxa"/>
            <w:vMerge/>
            <w:tcBorders>
              <w:left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2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7.4</w:t>
            </w:r>
          </w:p>
        </w:tc>
        <w:tc>
          <w:tcPr>
            <w:tcW w:w="396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Материальная помощь</w:t>
            </w:r>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898,0</w:t>
            </w:r>
          </w:p>
        </w:tc>
        <w:tc>
          <w:tcPr>
            <w:tcW w:w="1418"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898,0</w:t>
            </w:r>
          </w:p>
        </w:tc>
        <w:tc>
          <w:tcPr>
            <w:tcW w:w="1134"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898,0</w:t>
            </w:r>
          </w:p>
        </w:tc>
        <w:tc>
          <w:tcPr>
            <w:tcW w:w="3861" w:type="dxa"/>
            <w:vMerge/>
            <w:tcBorders>
              <w:left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2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7.5</w:t>
            </w:r>
          </w:p>
        </w:tc>
        <w:tc>
          <w:tcPr>
            <w:tcW w:w="396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Проездные </w:t>
            </w:r>
            <w:proofErr w:type="spellStart"/>
            <w:r w:rsidRPr="000C4E4B">
              <w:rPr>
                <w:rFonts w:ascii="Times New Roman" w:hAnsi="Times New Roman" w:cs="Times New Roman"/>
                <w:sz w:val="24"/>
                <w:szCs w:val="24"/>
              </w:rPr>
              <w:t>педработ</w:t>
            </w:r>
            <w:r>
              <w:rPr>
                <w:rFonts w:ascii="Times New Roman" w:hAnsi="Times New Roman" w:cs="Times New Roman"/>
                <w:sz w:val="24"/>
                <w:szCs w:val="24"/>
              </w:rPr>
              <w:t>ни</w:t>
            </w:r>
            <w:r w:rsidRPr="000C4E4B">
              <w:rPr>
                <w:rFonts w:ascii="Times New Roman" w:hAnsi="Times New Roman" w:cs="Times New Roman"/>
                <w:sz w:val="24"/>
                <w:szCs w:val="24"/>
              </w:rPr>
              <w:t>кам</w:t>
            </w:r>
            <w:proofErr w:type="spellEnd"/>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418"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w:t>
            </w:r>
            <w:r>
              <w:rPr>
                <w:rFonts w:ascii="Times New Roman" w:hAnsi="Times New Roman" w:cs="Times New Roman"/>
                <w:sz w:val="24"/>
                <w:szCs w:val="24"/>
              </w:rPr>
              <w:t>0</w:t>
            </w:r>
          </w:p>
        </w:tc>
        <w:tc>
          <w:tcPr>
            <w:tcW w:w="3861" w:type="dxa"/>
            <w:vMerge/>
            <w:tcBorders>
              <w:left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2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7.6</w:t>
            </w:r>
          </w:p>
        </w:tc>
        <w:tc>
          <w:tcPr>
            <w:tcW w:w="396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Мероприятия по временной нетрудоспособности </w:t>
            </w:r>
            <w:proofErr w:type="spellStart"/>
            <w:r w:rsidRPr="000C4E4B">
              <w:rPr>
                <w:rFonts w:ascii="Times New Roman" w:hAnsi="Times New Roman" w:cs="Times New Roman"/>
                <w:sz w:val="24"/>
                <w:szCs w:val="24"/>
              </w:rPr>
              <w:t>несовер-х</w:t>
            </w:r>
            <w:proofErr w:type="spellEnd"/>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r w:rsidRPr="000C4E4B">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w:t>
            </w:r>
            <w:r w:rsidRPr="000C4E4B">
              <w:rPr>
                <w:rFonts w:ascii="Times New Roman" w:hAnsi="Times New Roman" w:cs="Times New Roman"/>
                <w:sz w:val="24"/>
                <w:szCs w:val="24"/>
              </w:rPr>
              <w:t>,0</w:t>
            </w:r>
          </w:p>
        </w:tc>
        <w:tc>
          <w:tcPr>
            <w:tcW w:w="3861" w:type="dxa"/>
            <w:vMerge/>
            <w:tcBorders>
              <w:left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0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7.7</w:t>
            </w:r>
          </w:p>
        </w:tc>
        <w:tc>
          <w:tcPr>
            <w:tcW w:w="396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Подъёмные молодым </w:t>
            </w:r>
            <w:proofErr w:type="spellStart"/>
            <w:r w:rsidRPr="000C4E4B">
              <w:rPr>
                <w:rFonts w:ascii="Times New Roman" w:hAnsi="Times New Roman" w:cs="Times New Roman"/>
                <w:sz w:val="24"/>
                <w:szCs w:val="24"/>
              </w:rPr>
              <w:t>специал</w:t>
            </w:r>
            <w:proofErr w:type="spellEnd"/>
            <w:r w:rsidRPr="000C4E4B">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w:t>
            </w:r>
            <w:r>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3861" w:type="dxa"/>
            <w:vMerge/>
            <w:tcBorders>
              <w:left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104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7.8</w:t>
            </w:r>
          </w:p>
          <w:p w:rsidR="003C7AE1" w:rsidRPr="000C4E4B" w:rsidRDefault="003C7AE1" w:rsidP="003C7AE1">
            <w:pPr>
              <w:spacing w:before="0" w:line="240" w:lineRule="auto"/>
              <w:ind w:left="0"/>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В</w:t>
            </w:r>
            <w:r w:rsidRPr="000C4E4B">
              <w:rPr>
                <w:rFonts w:ascii="Times New Roman" w:hAnsi="Times New Roman" w:cs="Times New Roman"/>
                <w:sz w:val="24"/>
                <w:szCs w:val="24"/>
              </w:rPr>
              <w:t>ыплата пособий по уходу за детьми</w:t>
            </w:r>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418"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134"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3861" w:type="dxa"/>
            <w:vMerge/>
            <w:tcBorders>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104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7.9</w:t>
            </w:r>
          </w:p>
        </w:tc>
        <w:tc>
          <w:tcPr>
            <w:tcW w:w="3969" w:type="dxa"/>
            <w:tcBorders>
              <w:top w:val="single" w:sz="4" w:space="0" w:color="auto"/>
              <w:left w:val="single" w:sz="4" w:space="0" w:color="auto"/>
              <w:bottom w:val="single" w:sz="4" w:space="0" w:color="auto"/>
              <w:right w:val="single" w:sz="4" w:space="0" w:color="auto"/>
            </w:tcBorders>
          </w:tcPr>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Установка системы видеонаблюдения</w:t>
            </w:r>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0C4E4B">
              <w:rPr>
                <w:rFonts w:ascii="Times New Roman" w:hAnsi="Times New Roman" w:cs="Times New Roman"/>
                <w:sz w:val="24"/>
                <w:szCs w:val="24"/>
              </w:rPr>
              <w:t>бразоват</w:t>
            </w:r>
            <w:r>
              <w:rPr>
                <w:rFonts w:ascii="Times New Roman" w:hAnsi="Times New Roman" w:cs="Times New Roman"/>
                <w:sz w:val="24"/>
                <w:szCs w:val="24"/>
              </w:rPr>
              <w:t>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3C7AE1" w:rsidRDefault="003C7AE1" w:rsidP="003C7AE1">
            <w:pPr>
              <w:spacing w:before="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1608,5</w:t>
            </w:r>
          </w:p>
        </w:tc>
        <w:tc>
          <w:tcPr>
            <w:tcW w:w="1418" w:type="dxa"/>
            <w:tcBorders>
              <w:top w:val="single" w:sz="4" w:space="0" w:color="auto"/>
              <w:left w:val="single" w:sz="4" w:space="0" w:color="auto"/>
              <w:bottom w:val="single" w:sz="4" w:space="0" w:color="auto"/>
              <w:right w:val="single" w:sz="4" w:space="0" w:color="auto"/>
            </w:tcBorders>
          </w:tcPr>
          <w:p w:rsidR="003C7AE1" w:rsidRDefault="003C7AE1" w:rsidP="003C7AE1">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3C7AE1" w:rsidRDefault="003C7AE1" w:rsidP="003C7AE1">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3861" w:type="dxa"/>
            <w:tcBorders>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r w:rsidR="003C7AE1" w:rsidRPr="000C4E4B" w:rsidTr="003C7AE1">
        <w:tblPrEx>
          <w:tblCellMar>
            <w:top w:w="0" w:type="dxa"/>
            <w:bottom w:w="0" w:type="dxa"/>
          </w:tblCellMar>
        </w:tblPrEx>
        <w:trPr>
          <w:trHeight w:val="52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3C7AE1" w:rsidRDefault="003C7AE1" w:rsidP="003C7AE1">
            <w:pPr>
              <w:spacing w:before="0" w:line="240" w:lineRule="auto"/>
              <w:ind w:left="0" w:firstLine="0"/>
              <w:rPr>
                <w:rFonts w:ascii="Times New Roman" w:hAnsi="Times New Roman" w:cs="Times New Roman"/>
                <w:b/>
                <w:sz w:val="24"/>
                <w:szCs w:val="24"/>
              </w:rPr>
            </w:pPr>
            <w:r w:rsidRPr="0097102C">
              <w:rPr>
                <w:rFonts w:ascii="Times New Roman" w:hAnsi="Times New Roman" w:cs="Times New Roman"/>
                <w:b/>
                <w:sz w:val="24"/>
                <w:szCs w:val="24"/>
              </w:rPr>
              <w:t xml:space="preserve">Создание центров образования цифрового и гуманитарных </w:t>
            </w:r>
            <w:r w:rsidRPr="0097102C">
              <w:rPr>
                <w:rFonts w:ascii="Times New Roman" w:hAnsi="Times New Roman" w:cs="Times New Roman"/>
                <w:b/>
                <w:sz w:val="24"/>
                <w:szCs w:val="24"/>
              </w:rPr>
              <w:lastRenderedPageBreak/>
              <w:t>профилей «Точка роста»</w:t>
            </w:r>
          </w:p>
          <w:p w:rsidR="003C7AE1" w:rsidRPr="005C6D53"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Текущий ремонт кабинетов</w:t>
            </w:r>
            <w:r w:rsidRPr="005C6D53">
              <w:rPr>
                <w:rFonts w:ascii="Times New Roman" w:hAnsi="Times New Roman" w:cs="Times New Roman"/>
                <w:sz w:val="24"/>
                <w:szCs w:val="24"/>
              </w:rPr>
              <w:t>:</w:t>
            </w:r>
          </w:p>
          <w:p w:rsidR="003C7AE1" w:rsidRDefault="003C7AE1" w:rsidP="003C7AE1">
            <w:pPr>
              <w:spacing w:before="0" w:line="240" w:lineRule="auto"/>
              <w:ind w:left="0" w:firstLine="0"/>
              <w:rPr>
                <w:rFonts w:ascii="Times New Roman" w:hAnsi="Times New Roman" w:cs="Times New Roman"/>
                <w:sz w:val="24"/>
                <w:szCs w:val="24"/>
              </w:rPr>
            </w:pPr>
            <w:r w:rsidRPr="005C6D53">
              <w:rPr>
                <w:rFonts w:ascii="Times New Roman" w:hAnsi="Times New Roman" w:cs="Times New Roman"/>
                <w:sz w:val="24"/>
                <w:szCs w:val="24"/>
              </w:rPr>
              <w:t>МБОУ ЛСОШ №1 имени П.А.Маркова</w:t>
            </w:r>
            <w:r>
              <w:rPr>
                <w:rFonts w:ascii="Times New Roman" w:hAnsi="Times New Roman" w:cs="Times New Roman"/>
                <w:sz w:val="24"/>
                <w:szCs w:val="24"/>
              </w:rPr>
              <w:t>.</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МБОУ ЛСОШ 3№;Брасовская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им.В.А.Алексютина</w:t>
            </w:r>
            <w:proofErr w:type="spellEnd"/>
            <w:r>
              <w:rPr>
                <w:rFonts w:ascii="Times New Roman" w:hAnsi="Times New Roman" w:cs="Times New Roman"/>
                <w:sz w:val="24"/>
                <w:szCs w:val="24"/>
              </w:rPr>
              <w:t>.</w:t>
            </w:r>
          </w:p>
          <w:p w:rsidR="003C7AE1" w:rsidRPr="0097102C" w:rsidRDefault="003C7AE1" w:rsidP="003C7AE1">
            <w:pPr>
              <w:spacing w:before="0" w:line="24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МБОУ ЛСОШ №2 </w:t>
            </w:r>
            <w:proofErr w:type="spellStart"/>
            <w:r>
              <w:rPr>
                <w:rFonts w:ascii="Times New Roman" w:hAnsi="Times New Roman" w:cs="Times New Roman"/>
                <w:sz w:val="24"/>
                <w:szCs w:val="24"/>
              </w:rPr>
              <w:t>им.Н.Ф.Струченкова</w:t>
            </w:r>
            <w:proofErr w:type="spellEnd"/>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Погребская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отдел образования образовательные </w:t>
            </w:r>
            <w:r>
              <w:rPr>
                <w:rFonts w:ascii="Times New Roman" w:hAnsi="Times New Roman" w:cs="Times New Roman"/>
                <w:sz w:val="24"/>
                <w:szCs w:val="24"/>
              </w:rPr>
              <w:lastRenderedPageBreak/>
              <w:t>организации</w:t>
            </w:r>
          </w:p>
        </w:tc>
        <w:tc>
          <w:tcPr>
            <w:tcW w:w="2126" w:type="dxa"/>
            <w:tcBorders>
              <w:top w:val="single" w:sz="4" w:space="0" w:color="auto"/>
              <w:left w:val="single" w:sz="4" w:space="0" w:color="auto"/>
              <w:bottom w:val="single" w:sz="4" w:space="0" w:color="auto"/>
              <w:right w:val="single" w:sz="4" w:space="0" w:color="auto"/>
            </w:tcBorders>
          </w:tcPr>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0C4E4B">
              <w:rPr>
                <w:rFonts w:ascii="Times New Roman" w:hAnsi="Times New Roman" w:cs="Times New Roman"/>
                <w:sz w:val="24"/>
                <w:szCs w:val="24"/>
              </w:rPr>
              <w:t>бласт</w:t>
            </w:r>
            <w:r>
              <w:rPr>
                <w:rFonts w:ascii="Times New Roman" w:hAnsi="Times New Roman" w:cs="Times New Roman"/>
                <w:sz w:val="24"/>
                <w:szCs w:val="24"/>
              </w:rPr>
              <w:t>ной бюджет</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областной бюджет</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областной бюджет</w:t>
            </w:r>
          </w:p>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r w:rsidRPr="009F3B72">
              <w:rPr>
                <w:rFonts w:ascii="Times New Roman" w:hAnsi="Times New Roman" w:cs="Times New Roman"/>
                <w:b/>
                <w:sz w:val="24"/>
                <w:szCs w:val="24"/>
              </w:rPr>
              <w:t>166,666,67</w:t>
            </w: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Default="003C7AE1" w:rsidP="003C7AE1">
            <w:pPr>
              <w:spacing w:before="0" w:line="240" w:lineRule="auto"/>
              <w:ind w:left="0" w:firstLine="0"/>
              <w:jc w:val="center"/>
              <w:rPr>
                <w:rFonts w:ascii="Times New Roman" w:hAnsi="Times New Roman" w:cs="Times New Roman"/>
                <w:b/>
                <w:sz w:val="24"/>
                <w:szCs w:val="24"/>
              </w:rPr>
            </w:pPr>
            <w:r w:rsidRPr="009F3B72">
              <w:rPr>
                <w:rFonts w:ascii="Times New Roman" w:hAnsi="Times New Roman" w:cs="Times New Roman"/>
                <w:b/>
                <w:sz w:val="24"/>
                <w:szCs w:val="24"/>
              </w:rPr>
              <w:t>8,772</w:t>
            </w: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F3B72" w:rsidRDefault="003C7AE1" w:rsidP="003C7AE1">
            <w:pPr>
              <w:spacing w:before="0" w:line="240" w:lineRule="auto"/>
              <w:ind w:left="0" w:firstLine="0"/>
              <w:jc w:val="center"/>
              <w:rPr>
                <w:rFonts w:ascii="Times New Roman" w:hAnsi="Times New Roman" w:cs="Times New Roman"/>
                <w:b/>
                <w:sz w:val="24"/>
                <w:szCs w:val="24"/>
              </w:rPr>
            </w:pPr>
            <w:r w:rsidRPr="009733AB">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1000,00</w:t>
            </w:r>
          </w:p>
          <w:p w:rsidR="003C7AE1"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b/>
                <w:sz w:val="24"/>
                <w:szCs w:val="24"/>
              </w:rPr>
            </w:pPr>
            <w:r w:rsidRPr="009733AB">
              <w:rPr>
                <w:rFonts w:ascii="Times New Roman" w:hAnsi="Times New Roman" w:cs="Times New Roman"/>
                <w:b/>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F3B72" w:rsidRDefault="003C7AE1" w:rsidP="003C7AE1">
            <w:pPr>
              <w:spacing w:before="0" w:line="240" w:lineRule="auto"/>
              <w:ind w:left="0" w:firstLine="0"/>
              <w:jc w:val="center"/>
              <w:rPr>
                <w:rFonts w:ascii="Times New Roman" w:hAnsi="Times New Roman" w:cs="Times New Roman"/>
                <w:b/>
                <w:sz w:val="24"/>
                <w:szCs w:val="24"/>
              </w:rPr>
            </w:pPr>
            <w:r w:rsidRPr="009733AB">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r w:rsidRPr="009F3B72">
              <w:rPr>
                <w:rFonts w:ascii="Times New Roman" w:hAnsi="Times New Roman" w:cs="Times New Roman"/>
                <w:b/>
                <w:sz w:val="24"/>
                <w:szCs w:val="24"/>
              </w:rPr>
              <w:t>1000,00</w:t>
            </w:r>
          </w:p>
          <w:p w:rsidR="003C7AE1" w:rsidRPr="009733AB" w:rsidRDefault="003C7AE1" w:rsidP="003C7AE1">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733AB">
              <w:rPr>
                <w:rFonts w:ascii="Times New Roman" w:hAnsi="Times New Roman" w:cs="Times New Roman"/>
                <w:b/>
                <w:sz w:val="24"/>
                <w:szCs w:val="24"/>
              </w:rPr>
              <w:t>0,00</w:t>
            </w:r>
          </w:p>
        </w:tc>
        <w:tc>
          <w:tcPr>
            <w:tcW w:w="3861" w:type="dxa"/>
            <w:vMerge w:val="restart"/>
            <w:tcBorders>
              <w:top w:val="single" w:sz="4" w:space="0" w:color="auto"/>
              <w:left w:val="single" w:sz="4" w:space="0" w:color="auto"/>
              <w:right w:val="single" w:sz="4" w:space="0" w:color="auto"/>
            </w:tcBorders>
          </w:tcPr>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Pr="009C2CF1" w:rsidRDefault="003C7AE1" w:rsidP="003C7AE1">
            <w:pPr>
              <w:spacing w:before="0" w:line="240" w:lineRule="auto"/>
              <w:ind w:left="0" w:firstLine="0"/>
              <w:rPr>
                <w:rFonts w:ascii="Times New Roman" w:hAnsi="Times New Roman" w:cs="Times New Roman"/>
                <w:sz w:val="24"/>
                <w:szCs w:val="24"/>
              </w:rPr>
            </w:pPr>
            <w:r w:rsidRPr="009C2CF1">
              <w:rPr>
                <w:rFonts w:ascii="Times New Roman" w:hAnsi="Times New Roman" w:cs="Times New Roman"/>
                <w:sz w:val="24"/>
                <w:szCs w:val="24"/>
              </w:rPr>
              <w:t xml:space="preserve">Приведение в соответствии с </w:t>
            </w:r>
            <w:proofErr w:type="spellStart"/>
            <w:r w:rsidRPr="009C2CF1">
              <w:rPr>
                <w:rFonts w:ascii="Times New Roman" w:hAnsi="Times New Roman" w:cs="Times New Roman"/>
                <w:sz w:val="24"/>
                <w:szCs w:val="24"/>
              </w:rPr>
              <w:t>брендбуком</w:t>
            </w:r>
            <w:proofErr w:type="spellEnd"/>
            <w:r w:rsidRPr="009C2CF1">
              <w:rPr>
                <w:rFonts w:ascii="Times New Roman" w:hAnsi="Times New Roman" w:cs="Times New Roman"/>
                <w:sz w:val="24"/>
                <w:szCs w:val="24"/>
              </w:rPr>
              <w:t xml:space="preserve">  </w:t>
            </w:r>
            <w:r>
              <w:rPr>
                <w:rFonts w:ascii="Times New Roman" w:hAnsi="Times New Roman" w:cs="Times New Roman"/>
                <w:sz w:val="24"/>
                <w:szCs w:val="24"/>
              </w:rPr>
              <w:t>«</w:t>
            </w:r>
            <w:r w:rsidRPr="009C2CF1">
              <w:rPr>
                <w:rFonts w:ascii="Times New Roman" w:hAnsi="Times New Roman" w:cs="Times New Roman"/>
                <w:sz w:val="24"/>
                <w:szCs w:val="24"/>
              </w:rPr>
              <w:t>Точки роста»</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ифровой образовательной среды </w:t>
            </w:r>
            <w:r w:rsidRPr="009C2CF1">
              <w:rPr>
                <w:rFonts w:ascii="Times New Roman" w:hAnsi="Times New Roman" w:cs="Times New Roman"/>
                <w:sz w:val="24"/>
                <w:szCs w:val="24"/>
              </w:rPr>
              <w:t>помещений общеобразовательных организаций в рамках государственной программы</w:t>
            </w:r>
            <w:r>
              <w:rPr>
                <w:rFonts w:ascii="Times New Roman" w:hAnsi="Times New Roman" w:cs="Times New Roman"/>
                <w:sz w:val="24"/>
                <w:szCs w:val="24"/>
              </w:rPr>
              <w:t xml:space="preserve"> «Развитие образования и науки Брянской области</w:t>
            </w:r>
          </w:p>
        </w:tc>
      </w:tr>
      <w:tr w:rsidR="003C7AE1" w:rsidRPr="000C4E4B" w:rsidTr="003C7AE1">
        <w:tblPrEx>
          <w:tblCellMar>
            <w:top w:w="0" w:type="dxa"/>
            <w:bottom w:w="0" w:type="dxa"/>
          </w:tblCellMar>
        </w:tblPrEx>
        <w:trPr>
          <w:trHeight w:val="520"/>
        </w:trPr>
        <w:tc>
          <w:tcPr>
            <w:tcW w:w="675"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8.1</w:t>
            </w:r>
          </w:p>
        </w:tc>
        <w:tc>
          <w:tcPr>
            <w:tcW w:w="3969" w:type="dxa"/>
            <w:tcBorders>
              <w:top w:val="single" w:sz="4" w:space="0" w:color="auto"/>
              <w:left w:val="single" w:sz="4" w:space="0" w:color="auto"/>
              <w:bottom w:val="single" w:sz="4" w:space="0" w:color="auto"/>
              <w:right w:val="single" w:sz="4" w:space="0" w:color="auto"/>
            </w:tcBorders>
          </w:tcPr>
          <w:p w:rsidR="003C7AE1" w:rsidRDefault="003C7AE1" w:rsidP="003C7AE1">
            <w:pPr>
              <w:spacing w:before="0" w:line="240" w:lineRule="auto"/>
              <w:ind w:left="0" w:firstLine="0"/>
              <w:rPr>
                <w:rFonts w:ascii="Times New Roman" w:hAnsi="Times New Roman" w:cs="Times New Roman"/>
                <w:b/>
                <w:sz w:val="24"/>
                <w:szCs w:val="24"/>
              </w:rPr>
            </w:pPr>
            <w:r w:rsidRPr="009C2CF1">
              <w:rPr>
                <w:rFonts w:ascii="Times New Roman" w:hAnsi="Times New Roman" w:cs="Times New Roman"/>
                <w:b/>
                <w:sz w:val="24"/>
                <w:szCs w:val="24"/>
              </w:rPr>
              <w:t>Создание цифровой образовательной среды в общеобразовательных организациях</w:t>
            </w:r>
            <w:r>
              <w:rPr>
                <w:rFonts w:ascii="Times New Roman" w:hAnsi="Times New Roman" w:cs="Times New Roman"/>
                <w:b/>
                <w:sz w:val="24"/>
                <w:szCs w:val="24"/>
              </w:rPr>
              <w:t>:</w:t>
            </w:r>
          </w:p>
          <w:p w:rsidR="003C7AE1" w:rsidRPr="005C6D53" w:rsidRDefault="003C7AE1" w:rsidP="003C7AE1">
            <w:pPr>
              <w:spacing w:before="0" w:line="240" w:lineRule="auto"/>
              <w:ind w:left="0" w:firstLine="0"/>
              <w:rPr>
                <w:rFonts w:ascii="Times New Roman" w:hAnsi="Times New Roman" w:cs="Times New Roman"/>
                <w:sz w:val="24"/>
                <w:szCs w:val="24"/>
              </w:rPr>
            </w:pPr>
            <w:r w:rsidRPr="005C6D53">
              <w:rPr>
                <w:rFonts w:ascii="Times New Roman" w:hAnsi="Times New Roman" w:cs="Times New Roman"/>
                <w:sz w:val="24"/>
                <w:szCs w:val="24"/>
              </w:rPr>
              <w:t>Приобретение оборудования</w:t>
            </w:r>
            <w:r>
              <w:rPr>
                <w:rFonts w:ascii="Times New Roman" w:hAnsi="Times New Roman" w:cs="Times New Roman"/>
                <w:sz w:val="24"/>
                <w:szCs w:val="24"/>
              </w:rPr>
              <w:t>:</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Крупецская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Глодневская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Сныткинская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МБОУ Дубровская </w:t>
            </w:r>
            <w:proofErr w:type="spellStart"/>
            <w:r>
              <w:rPr>
                <w:rFonts w:ascii="Times New Roman" w:hAnsi="Times New Roman" w:cs="Times New Roman"/>
                <w:sz w:val="24"/>
                <w:szCs w:val="24"/>
              </w:rPr>
              <w:t>оош</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Красненская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МБОУ Каменская нош.</w:t>
            </w:r>
          </w:p>
          <w:p w:rsidR="003C7AE1" w:rsidRPr="009C2CF1" w:rsidRDefault="003C7AE1" w:rsidP="003C7AE1">
            <w:pPr>
              <w:spacing w:before="0" w:line="24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Столбовская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Хотеевская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Чаянская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3C7AE1" w:rsidRPr="000C4E4B" w:rsidRDefault="003C7AE1" w:rsidP="003C7AE1">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Образоват</w:t>
            </w:r>
            <w:r>
              <w:rPr>
                <w:rFonts w:ascii="Times New Roman" w:hAnsi="Times New Roman" w:cs="Times New Roman"/>
                <w:sz w:val="24"/>
                <w:szCs w:val="24"/>
              </w:rPr>
              <w:t>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0C4E4B">
              <w:rPr>
                <w:rFonts w:ascii="Times New Roman" w:hAnsi="Times New Roman" w:cs="Times New Roman"/>
                <w:sz w:val="24"/>
                <w:szCs w:val="24"/>
              </w:rPr>
              <w:t>бласт</w:t>
            </w:r>
            <w:r>
              <w:rPr>
                <w:rFonts w:ascii="Times New Roman" w:hAnsi="Times New Roman" w:cs="Times New Roman"/>
                <w:sz w:val="24"/>
                <w:szCs w:val="24"/>
              </w:rPr>
              <w:t>ной бюджет</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областной бюджет</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p w:rsidR="003C7AE1"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областной бюджет</w:t>
            </w:r>
          </w:p>
          <w:p w:rsidR="003C7AE1" w:rsidRPr="000C4E4B" w:rsidRDefault="003C7AE1" w:rsidP="003C7AE1">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r w:rsidRPr="009F3B72">
              <w:rPr>
                <w:rFonts w:ascii="Times New Roman" w:hAnsi="Times New Roman" w:cs="Times New Roman"/>
                <w:b/>
                <w:sz w:val="24"/>
                <w:szCs w:val="24"/>
              </w:rPr>
              <w:t>168,00</w:t>
            </w: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Default="003C7AE1" w:rsidP="003C7AE1">
            <w:pPr>
              <w:spacing w:before="0" w:line="240" w:lineRule="auto"/>
              <w:ind w:left="0" w:firstLine="0"/>
              <w:jc w:val="center"/>
              <w:rPr>
                <w:rFonts w:ascii="Times New Roman" w:hAnsi="Times New Roman" w:cs="Times New Roman"/>
                <w:b/>
                <w:sz w:val="24"/>
                <w:szCs w:val="24"/>
              </w:rPr>
            </w:pPr>
            <w:r w:rsidRPr="009F3B72">
              <w:rPr>
                <w:rFonts w:ascii="Times New Roman" w:hAnsi="Times New Roman" w:cs="Times New Roman"/>
                <w:b/>
                <w:sz w:val="24"/>
                <w:szCs w:val="24"/>
              </w:rPr>
              <w:t>8,843</w:t>
            </w:r>
          </w:p>
          <w:p w:rsidR="003C7AE1"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r w:rsidRPr="009733AB">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r w:rsidRPr="009F3B72">
              <w:rPr>
                <w:rFonts w:ascii="Times New Roman" w:hAnsi="Times New Roman" w:cs="Times New Roman"/>
                <w:b/>
                <w:sz w:val="24"/>
                <w:szCs w:val="24"/>
              </w:rPr>
              <w:t>1512,00</w:t>
            </w:r>
          </w:p>
          <w:p w:rsidR="003C7AE1" w:rsidRPr="009733AB" w:rsidRDefault="003C7AE1" w:rsidP="003C7AE1">
            <w:pPr>
              <w:spacing w:before="0" w:line="240" w:lineRule="auto"/>
              <w:ind w:left="0" w:firstLine="0"/>
              <w:jc w:val="center"/>
              <w:rPr>
                <w:rFonts w:ascii="Times New Roman" w:hAnsi="Times New Roman" w:cs="Times New Roman"/>
                <w:b/>
                <w:sz w:val="24"/>
                <w:szCs w:val="24"/>
              </w:rPr>
            </w:pPr>
            <w:r w:rsidRPr="009733AB">
              <w:rPr>
                <w:rFonts w:ascii="Times New Roman" w:hAnsi="Times New Roman" w:cs="Times New Roman"/>
                <w:b/>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r w:rsidRPr="009733AB">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733AB" w:rsidRDefault="003C7AE1" w:rsidP="003C7AE1">
            <w:pPr>
              <w:spacing w:before="0" w:line="240" w:lineRule="auto"/>
              <w:ind w:left="0" w:firstLine="0"/>
              <w:jc w:val="center"/>
              <w:rPr>
                <w:rFonts w:ascii="Times New Roman" w:hAnsi="Times New Roman" w:cs="Times New Roman"/>
                <w:sz w:val="24"/>
                <w:szCs w:val="24"/>
              </w:rPr>
            </w:pPr>
            <w:r w:rsidRPr="009733AB">
              <w:rPr>
                <w:rFonts w:ascii="Times New Roman" w:hAnsi="Times New Roman" w:cs="Times New Roman"/>
                <w:sz w:val="24"/>
                <w:szCs w:val="24"/>
              </w:rPr>
              <w:t>0,00</w:t>
            </w:r>
          </w:p>
          <w:p w:rsidR="003C7AE1" w:rsidRPr="009F3B72" w:rsidRDefault="003C7AE1" w:rsidP="003C7AE1">
            <w:pPr>
              <w:spacing w:before="0" w:line="240" w:lineRule="auto"/>
              <w:ind w:left="0" w:firstLine="0"/>
              <w:jc w:val="center"/>
              <w:rPr>
                <w:rFonts w:ascii="Times New Roman" w:hAnsi="Times New Roman" w:cs="Times New Roman"/>
                <w:b/>
                <w:sz w:val="24"/>
                <w:szCs w:val="24"/>
              </w:rPr>
            </w:pPr>
            <w:r w:rsidRPr="009F3B72">
              <w:rPr>
                <w:rFonts w:ascii="Times New Roman" w:hAnsi="Times New Roman" w:cs="Times New Roman"/>
                <w:b/>
                <w:sz w:val="24"/>
                <w:szCs w:val="24"/>
              </w:rPr>
              <w:t>1512,00</w:t>
            </w:r>
          </w:p>
          <w:p w:rsidR="003C7AE1" w:rsidRPr="009F3B72" w:rsidRDefault="003C7AE1" w:rsidP="003C7AE1">
            <w:pPr>
              <w:spacing w:before="0" w:line="240" w:lineRule="auto"/>
              <w:ind w:left="0" w:firstLine="0"/>
              <w:jc w:val="center"/>
              <w:rPr>
                <w:rFonts w:ascii="Times New Roman" w:hAnsi="Times New Roman" w:cs="Times New Roman"/>
                <w:b/>
                <w:sz w:val="24"/>
                <w:szCs w:val="24"/>
              </w:rPr>
            </w:pPr>
          </w:p>
          <w:p w:rsidR="003C7AE1" w:rsidRPr="009733AB" w:rsidRDefault="003C7AE1" w:rsidP="003C7AE1">
            <w:pPr>
              <w:spacing w:before="0" w:line="240" w:lineRule="auto"/>
              <w:ind w:left="0" w:firstLine="0"/>
              <w:jc w:val="center"/>
              <w:rPr>
                <w:rFonts w:ascii="Times New Roman" w:hAnsi="Times New Roman" w:cs="Times New Roman"/>
                <w:b/>
                <w:sz w:val="24"/>
                <w:szCs w:val="24"/>
              </w:rPr>
            </w:pPr>
            <w:r w:rsidRPr="009733AB">
              <w:rPr>
                <w:rFonts w:ascii="Times New Roman" w:hAnsi="Times New Roman" w:cs="Times New Roman"/>
                <w:b/>
                <w:sz w:val="24"/>
                <w:szCs w:val="24"/>
              </w:rPr>
              <w:t>0,00</w:t>
            </w:r>
          </w:p>
        </w:tc>
        <w:tc>
          <w:tcPr>
            <w:tcW w:w="3861" w:type="dxa"/>
            <w:vMerge/>
            <w:tcBorders>
              <w:left w:val="single" w:sz="4" w:space="0" w:color="auto"/>
              <w:right w:val="single" w:sz="4" w:space="0" w:color="auto"/>
            </w:tcBorders>
          </w:tcPr>
          <w:p w:rsidR="003C7AE1" w:rsidRPr="000C4E4B" w:rsidRDefault="003C7AE1" w:rsidP="003C7AE1">
            <w:pPr>
              <w:spacing w:before="0" w:line="240" w:lineRule="auto"/>
              <w:ind w:left="0" w:firstLine="0"/>
              <w:rPr>
                <w:sz w:val="24"/>
                <w:szCs w:val="24"/>
              </w:rPr>
            </w:pPr>
          </w:p>
        </w:tc>
      </w:tr>
    </w:tbl>
    <w:p w:rsidR="003C7AE1" w:rsidRPr="000C4E4B" w:rsidRDefault="003C7AE1" w:rsidP="003C7AE1">
      <w:pPr>
        <w:spacing w:before="0" w:line="240" w:lineRule="auto"/>
        <w:ind w:left="0" w:firstLine="0"/>
        <w:rPr>
          <w:sz w:val="24"/>
          <w:szCs w:val="24"/>
        </w:rPr>
      </w:pPr>
    </w:p>
    <w:tbl>
      <w:tblPr>
        <w:tblpPr w:leftFromText="180" w:rightFromText="180" w:vertAnchor="text" w:horzAnchor="margin" w:tblpY="25"/>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3673"/>
        <w:gridCol w:w="2268"/>
        <w:gridCol w:w="2126"/>
        <w:gridCol w:w="1505"/>
        <w:gridCol w:w="1472"/>
        <w:gridCol w:w="1276"/>
        <w:gridCol w:w="3118"/>
      </w:tblGrid>
      <w:tr w:rsidR="003C7AE1" w:rsidRPr="000C4E4B" w:rsidTr="00063F28">
        <w:tblPrEx>
          <w:tblCellMar>
            <w:top w:w="0" w:type="dxa"/>
            <w:bottom w:w="0" w:type="dxa"/>
          </w:tblCellMar>
        </w:tblPrEx>
        <w:trPr>
          <w:trHeight w:val="1080"/>
        </w:trPr>
        <w:tc>
          <w:tcPr>
            <w:tcW w:w="688" w:type="dxa"/>
          </w:tcPr>
          <w:p w:rsidR="003C7AE1" w:rsidRPr="000C4E4B" w:rsidRDefault="003C7AE1" w:rsidP="00063F28">
            <w:pPr>
              <w:spacing w:before="0" w:line="240" w:lineRule="auto"/>
              <w:ind w:left="0" w:firstLine="0"/>
              <w:rPr>
                <w:rFonts w:ascii="Times New Roman" w:hAnsi="Times New Roman" w:cs="Times New Roman"/>
                <w:sz w:val="24"/>
                <w:szCs w:val="24"/>
              </w:rPr>
            </w:pPr>
          </w:p>
        </w:tc>
        <w:tc>
          <w:tcPr>
            <w:tcW w:w="3673" w:type="dxa"/>
          </w:tcPr>
          <w:p w:rsidR="003C7AE1" w:rsidRPr="000C4E4B" w:rsidRDefault="003C7AE1" w:rsidP="00063F28">
            <w:pPr>
              <w:spacing w:before="0" w:line="240" w:lineRule="auto"/>
              <w:ind w:left="0" w:firstLine="0"/>
              <w:jc w:val="left"/>
              <w:rPr>
                <w:rFonts w:ascii="Times New Roman" w:hAnsi="Times New Roman" w:cs="Times New Roman"/>
                <w:b/>
                <w:sz w:val="24"/>
                <w:szCs w:val="24"/>
              </w:rPr>
            </w:pPr>
            <w:r w:rsidRPr="000C4E4B">
              <w:rPr>
                <w:rFonts w:ascii="Times New Roman" w:hAnsi="Times New Roman" w:cs="Times New Roman"/>
                <w:b/>
                <w:sz w:val="24"/>
                <w:szCs w:val="24"/>
              </w:rPr>
              <w:t>Итого  по муниципальной программе</w:t>
            </w:r>
          </w:p>
        </w:tc>
        <w:tc>
          <w:tcPr>
            <w:tcW w:w="2268" w:type="dxa"/>
          </w:tcPr>
          <w:p w:rsidR="003C7AE1" w:rsidRPr="000C4E4B" w:rsidRDefault="003C7AE1" w:rsidP="00063F28">
            <w:pPr>
              <w:spacing w:before="0" w:line="240" w:lineRule="auto"/>
              <w:ind w:left="0" w:firstLine="0"/>
              <w:rPr>
                <w:rFonts w:ascii="Times New Roman" w:hAnsi="Times New Roman" w:cs="Times New Roman"/>
                <w:sz w:val="24"/>
                <w:szCs w:val="24"/>
              </w:rPr>
            </w:pPr>
          </w:p>
        </w:tc>
        <w:tc>
          <w:tcPr>
            <w:tcW w:w="2126" w:type="dxa"/>
          </w:tcPr>
          <w:p w:rsidR="003C7AE1" w:rsidRPr="000C4E4B" w:rsidRDefault="003C7AE1" w:rsidP="00063F28">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За счёт средств областного бюджета</w:t>
            </w:r>
          </w:p>
        </w:tc>
        <w:tc>
          <w:tcPr>
            <w:tcW w:w="1505" w:type="dxa"/>
          </w:tcPr>
          <w:p w:rsidR="003C7AE1" w:rsidRPr="000C4E4B" w:rsidRDefault="003C7AE1" w:rsidP="00063F28">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136298,6                                        </w:t>
            </w:r>
          </w:p>
        </w:tc>
        <w:tc>
          <w:tcPr>
            <w:tcW w:w="1472" w:type="dxa"/>
          </w:tcPr>
          <w:p w:rsidR="003C7AE1" w:rsidRPr="000C4E4B" w:rsidRDefault="003C7AE1" w:rsidP="00063F28">
            <w:pPr>
              <w:spacing w:before="0" w:line="240" w:lineRule="auto"/>
              <w:ind w:left="0" w:firstLine="0"/>
              <w:rPr>
                <w:rFonts w:ascii="Times New Roman" w:hAnsi="Times New Roman" w:cs="Times New Roman"/>
                <w:b/>
                <w:sz w:val="24"/>
                <w:szCs w:val="24"/>
              </w:rPr>
            </w:pPr>
            <w:r>
              <w:rPr>
                <w:rFonts w:ascii="Times New Roman" w:hAnsi="Times New Roman" w:cs="Times New Roman"/>
                <w:b/>
                <w:sz w:val="24"/>
                <w:szCs w:val="24"/>
              </w:rPr>
              <w:t>129744,4</w:t>
            </w:r>
          </w:p>
        </w:tc>
        <w:tc>
          <w:tcPr>
            <w:tcW w:w="1276" w:type="dxa"/>
          </w:tcPr>
          <w:p w:rsidR="003C7AE1" w:rsidRPr="000C4E4B" w:rsidRDefault="003C7AE1" w:rsidP="00063F28">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126894,4</w:t>
            </w:r>
          </w:p>
        </w:tc>
        <w:tc>
          <w:tcPr>
            <w:tcW w:w="3118" w:type="dxa"/>
          </w:tcPr>
          <w:p w:rsidR="003C7AE1" w:rsidRPr="000C4E4B" w:rsidRDefault="003C7AE1" w:rsidP="00063F28">
            <w:pPr>
              <w:spacing w:before="0" w:line="240" w:lineRule="auto"/>
              <w:ind w:left="0" w:firstLine="0"/>
              <w:rPr>
                <w:sz w:val="24"/>
                <w:szCs w:val="24"/>
              </w:rPr>
            </w:pPr>
          </w:p>
        </w:tc>
      </w:tr>
      <w:tr w:rsidR="003C7AE1" w:rsidRPr="000C4E4B" w:rsidTr="00063F28">
        <w:tblPrEx>
          <w:tblCellMar>
            <w:top w:w="0" w:type="dxa"/>
            <w:bottom w:w="0" w:type="dxa"/>
          </w:tblCellMar>
        </w:tblPrEx>
        <w:trPr>
          <w:trHeight w:val="480"/>
        </w:trPr>
        <w:tc>
          <w:tcPr>
            <w:tcW w:w="688" w:type="dxa"/>
          </w:tcPr>
          <w:p w:rsidR="003C7AE1" w:rsidRPr="000C4E4B" w:rsidRDefault="003C7AE1" w:rsidP="00063F28">
            <w:pPr>
              <w:spacing w:before="0" w:line="240" w:lineRule="auto"/>
              <w:ind w:left="0" w:firstLine="0"/>
              <w:rPr>
                <w:sz w:val="24"/>
                <w:szCs w:val="24"/>
              </w:rPr>
            </w:pPr>
          </w:p>
        </w:tc>
        <w:tc>
          <w:tcPr>
            <w:tcW w:w="3673" w:type="dxa"/>
          </w:tcPr>
          <w:p w:rsidR="003C7AE1" w:rsidRPr="000C4E4B" w:rsidRDefault="003C7AE1" w:rsidP="00063F28">
            <w:pPr>
              <w:spacing w:before="0" w:line="240" w:lineRule="auto"/>
              <w:ind w:left="0" w:firstLine="0"/>
              <w:rPr>
                <w:sz w:val="24"/>
                <w:szCs w:val="24"/>
              </w:rPr>
            </w:pPr>
          </w:p>
        </w:tc>
        <w:tc>
          <w:tcPr>
            <w:tcW w:w="2268" w:type="dxa"/>
          </w:tcPr>
          <w:p w:rsidR="003C7AE1" w:rsidRPr="000C4E4B" w:rsidRDefault="003C7AE1" w:rsidP="00063F28">
            <w:pPr>
              <w:widowControl/>
              <w:spacing w:before="0" w:line="240" w:lineRule="auto"/>
              <w:ind w:left="0" w:firstLine="0"/>
              <w:jc w:val="left"/>
              <w:rPr>
                <w:sz w:val="24"/>
                <w:szCs w:val="24"/>
              </w:rPr>
            </w:pPr>
          </w:p>
          <w:p w:rsidR="003C7AE1" w:rsidRPr="000C4E4B" w:rsidRDefault="003C7AE1" w:rsidP="00063F28">
            <w:pPr>
              <w:spacing w:before="0" w:line="240" w:lineRule="auto"/>
              <w:ind w:left="0" w:firstLine="0"/>
              <w:rPr>
                <w:sz w:val="24"/>
                <w:szCs w:val="24"/>
              </w:rPr>
            </w:pPr>
          </w:p>
        </w:tc>
        <w:tc>
          <w:tcPr>
            <w:tcW w:w="2126" w:type="dxa"/>
          </w:tcPr>
          <w:p w:rsidR="003C7AE1" w:rsidRPr="000C4E4B" w:rsidRDefault="003C7AE1" w:rsidP="00063F28">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 xml:space="preserve">За счёт средств бюджета </w:t>
            </w:r>
            <w:proofErr w:type="spellStart"/>
            <w:r w:rsidRPr="000C4E4B">
              <w:rPr>
                <w:rFonts w:ascii="Times New Roman" w:hAnsi="Times New Roman" w:cs="Times New Roman"/>
                <w:b/>
                <w:sz w:val="24"/>
                <w:szCs w:val="24"/>
              </w:rPr>
              <w:t>Брасовского</w:t>
            </w:r>
            <w:proofErr w:type="spellEnd"/>
            <w:r w:rsidRPr="000C4E4B">
              <w:rPr>
                <w:rFonts w:ascii="Times New Roman" w:hAnsi="Times New Roman" w:cs="Times New Roman"/>
                <w:b/>
                <w:sz w:val="24"/>
                <w:szCs w:val="24"/>
              </w:rPr>
              <w:t xml:space="preserve"> района</w:t>
            </w:r>
          </w:p>
        </w:tc>
        <w:tc>
          <w:tcPr>
            <w:tcW w:w="1505" w:type="dxa"/>
          </w:tcPr>
          <w:p w:rsidR="003C7AE1" w:rsidRPr="000C4E4B" w:rsidRDefault="003C7AE1" w:rsidP="00063F28">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86983,1</w:t>
            </w:r>
          </w:p>
        </w:tc>
        <w:tc>
          <w:tcPr>
            <w:tcW w:w="1472" w:type="dxa"/>
          </w:tcPr>
          <w:p w:rsidR="003C7AE1" w:rsidRPr="000C4E4B" w:rsidRDefault="003C7AE1" w:rsidP="00063F28">
            <w:pPr>
              <w:spacing w:before="0" w:line="240" w:lineRule="auto"/>
              <w:ind w:left="0" w:firstLine="0"/>
              <w:rPr>
                <w:rFonts w:ascii="Times New Roman" w:hAnsi="Times New Roman" w:cs="Times New Roman"/>
                <w:b/>
                <w:sz w:val="24"/>
                <w:szCs w:val="24"/>
              </w:rPr>
            </w:pPr>
            <w:r>
              <w:rPr>
                <w:rFonts w:ascii="Times New Roman" w:hAnsi="Times New Roman" w:cs="Times New Roman"/>
                <w:b/>
                <w:sz w:val="24"/>
                <w:szCs w:val="24"/>
              </w:rPr>
              <w:t>73530,1</w:t>
            </w:r>
          </w:p>
        </w:tc>
        <w:tc>
          <w:tcPr>
            <w:tcW w:w="1276" w:type="dxa"/>
          </w:tcPr>
          <w:p w:rsidR="003C7AE1" w:rsidRPr="000C4E4B" w:rsidRDefault="003C7AE1" w:rsidP="00063F28">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72326,8</w:t>
            </w:r>
          </w:p>
        </w:tc>
        <w:tc>
          <w:tcPr>
            <w:tcW w:w="3118" w:type="dxa"/>
          </w:tcPr>
          <w:p w:rsidR="003C7AE1" w:rsidRPr="000C4E4B" w:rsidRDefault="003C7AE1" w:rsidP="00063F28">
            <w:pPr>
              <w:widowControl/>
              <w:spacing w:before="0" w:line="240" w:lineRule="auto"/>
              <w:ind w:left="0" w:firstLine="0"/>
              <w:jc w:val="left"/>
              <w:rPr>
                <w:rFonts w:ascii="Times New Roman" w:hAnsi="Times New Roman" w:cs="Times New Roman"/>
                <w:b/>
                <w:color w:val="FF0000"/>
                <w:sz w:val="24"/>
                <w:szCs w:val="24"/>
              </w:rPr>
            </w:pPr>
          </w:p>
          <w:p w:rsidR="003C7AE1" w:rsidRPr="000C4E4B" w:rsidRDefault="003C7AE1" w:rsidP="00063F28">
            <w:pPr>
              <w:spacing w:before="0" w:line="240" w:lineRule="auto"/>
              <w:ind w:left="0" w:firstLine="0"/>
              <w:rPr>
                <w:rFonts w:ascii="Times New Roman" w:hAnsi="Times New Roman" w:cs="Times New Roman"/>
                <w:b/>
                <w:color w:val="FF0000"/>
                <w:sz w:val="24"/>
                <w:szCs w:val="24"/>
              </w:rPr>
            </w:pPr>
          </w:p>
        </w:tc>
      </w:tr>
      <w:tr w:rsidR="003C7AE1" w:rsidRPr="000C4E4B" w:rsidTr="00063F28">
        <w:tblPrEx>
          <w:tblCellMar>
            <w:top w:w="0" w:type="dxa"/>
            <w:bottom w:w="0" w:type="dxa"/>
          </w:tblCellMar>
        </w:tblPrEx>
        <w:trPr>
          <w:trHeight w:val="1035"/>
        </w:trPr>
        <w:tc>
          <w:tcPr>
            <w:tcW w:w="688" w:type="dxa"/>
          </w:tcPr>
          <w:p w:rsidR="003C7AE1" w:rsidRPr="000C4E4B" w:rsidRDefault="003C7AE1" w:rsidP="00063F28">
            <w:pPr>
              <w:spacing w:before="0" w:line="240" w:lineRule="auto"/>
              <w:rPr>
                <w:sz w:val="24"/>
                <w:szCs w:val="24"/>
              </w:rPr>
            </w:pPr>
          </w:p>
          <w:p w:rsidR="003C7AE1" w:rsidRPr="000C4E4B" w:rsidRDefault="003C7AE1" w:rsidP="00063F28">
            <w:pPr>
              <w:spacing w:before="0" w:line="240" w:lineRule="auto"/>
              <w:rPr>
                <w:sz w:val="24"/>
                <w:szCs w:val="24"/>
              </w:rPr>
            </w:pPr>
          </w:p>
          <w:p w:rsidR="003C7AE1" w:rsidRPr="000C4E4B" w:rsidRDefault="003C7AE1" w:rsidP="00063F28">
            <w:pPr>
              <w:spacing w:before="0" w:line="240" w:lineRule="auto"/>
              <w:ind w:left="0"/>
              <w:rPr>
                <w:sz w:val="24"/>
                <w:szCs w:val="24"/>
              </w:rPr>
            </w:pPr>
          </w:p>
        </w:tc>
        <w:tc>
          <w:tcPr>
            <w:tcW w:w="3673" w:type="dxa"/>
          </w:tcPr>
          <w:p w:rsidR="003C7AE1" w:rsidRPr="000C4E4B" w:rsidRDefault="003C7AE1" w:rsidP="00063F28">
            <w:pPr>
              <w:widowControl/>
              <w:spacing w:before="0" w:line="240" w:lineRule="auto"/>
              <w:ind w:left="0" w:firstLine="0"/>
              <w:jc w:val="left"/>
              <w:rPr>
                <w:sz w:val="24"/>
                <w:szCs w:val="24"/>
              </w:rPr>
            </w:pPr>
          </w:p>
          <w:p w:rsidR="003C7AE1" w:rsidRPr="000C4E4B" w:rsidRDefault="003C7AE1" w:rsidP="00063F28">
            <w:pPr>
              <w:widowControl/>
              <w:spacing w:before="0" w:line="240" w:lineRule="auto"/>
              <w:ind w:left="0" w:firstLine="0"/>
              <w:jc w:val="left"/>
              <w:rPr>
                <w:sz w:val="24"/>
                <w:szCs w:val="24"/>
              </w:rPr>
            </w:pPr>
          </w:p>
          <w:p w:rsidR="003C7AE1" w:rsidRPr="000C4E4B" w:rsidRDefault="003C7AE1" w:rsidP="00063F28">
            <w:pPr>
              <w:spacing w:before="0" w:line="240" w:lineRule="auto"/>
              <w:ind w:left="0" w:firstLine="0"/>
              <w:rPr>
                <w:sz w:val="24"/>
                <w:szCs w:val="24"/>
              </w:rPr>
            </w:pPr>
          </w:p>
        </w:tc>
        <w:tc>
          <w:tcPr>
            <w:tcW w:w="2268" w:type="dxa"/>
          </w:tcPr>
          <w:p w:rsidR="003C7AE1" w:rsidRPr="000C4E4B" w:rsidRDefault="003C7AE1" w:rsidP="00063F28">
            <w:pPr>
              <w:widowControl/>
              <w:spacing w:before="0" w:line="240" w:lineRule="auto"/>
              <w:ind w:left="0" w:firstLine="0"/>
              <w:jc w:val="left"/>
              <w:rPr>
                <w:sz w:val="24"/>
                <w:szCs w:val="24"/>
              </w:rPr>
            </w:pPr>
          </w:p>
          <w:p w:rsidR="003C7AE1" w:rsidRPr="000C4E4B" w:rsidRDefault="003C7AE1" w:rsidP="00063F28">
            <w:pPr>
              <w:widowControl/>
              <w:spacing w:before="0" w:line="240" w:lineRule="auto"/>
              <w:ind w:left="0" w:firstLine="0"/>
              <w:jc w:val="left"/>
              <w:rPr>
                <w:sz w:val="24"/>
                <w:szCs w:val="24"/>
              </w:rPr>
            </w:pPr>
          </w:p>
          <w:p w:rsidR="003C7AE1" w:rsidRPr="000C4E4B" w:rsidRDefault="003C7AE1" w:rsidP="00063F28">
            <w:pPr>
              <w:widowControl/>
              <w:spacing w:before="0" w:line="240" w:lineRule="auto"/>
              <w:ind w:left="0" w:firstLine="0"/>
              <w:jc w:val="left"/>
              <w:rPr>
                <w:sz w:val="24"/>
                <w:szCs w:val="24"/>
              </w:rPr>
            </w:pPr>
          </w:p>
          <w:p w:rsidR="003C7AE1" w:rsidRPr="000C4E4B" w:rsidRDefault="003C7AE1" w:rsidP="00063F28">
            <w:pPr>
              <w:spacing w:before="0" w:line="240" w:lineRule="auto"/>
              <w:ind w:left="0"/>
              <w:rPr>
                <w:sz w:val="24"/>
                <w:szCs w:val="24"/>
              </w:rPr>
            </w:pPr>
          </w:p>
        </w:tc>
        <w:tc>
          <w:tcPr>
            <w:tcW w:w="2126" w:type="dxa"/>
          </w:tcPr>
          <w:p w:rsidR="003C7AE1" w:rsidRPr="000C4E4B" w:rsidRDefault="003C7AE1" w:rsidP="00063F28">
            <w:pPr>
              <w:widowControl/>
              <w:spacing w:before="0" w:line="240" w:lineRule="auto"/>
              <w:ind w:left="0" w:firstLine="0"/>
              <w:jc w:val="left"/>
              <w:rPr>
                <w:rFonts w:ascii="Times New Roman" w:hAnsi="Times New Roman" w:cs="Times New Roman"/>
                <w:b/>
                <w:sz w:val="24"/>
                <w:szCs w:val="24"/>
              </w:rPr>
            </w:pPr>
          </w:p>
          <w:p w:rsidR="003C7AE1" w:rsidRPr="000C4E4B" w:rsidRDefault="003C7AE1" w:rsidP="00063F28">
            <w:pPr>
              <w:widowControl/>
              <w:spacing w:before="0" w:line="240" w:lineRule="auto"/>
              <w:ind w:left="0" w:firstLine="0"/>
              <w:jc w:val="left"/>
              <w:rPr>
                <w:rFonts w:ascii="Times New Roman" w:hAnsi="Times New Roman" w:cs="Times New Roman"/>
                <w:b/>
                <w:sz w:val="24"/>
                <w:szCs w:val="24"/>
              </w:rPr>
            </w:pPr>
            <w:r w:rsidRPr="000C4E4B">
              <w:rPr>
                <w:rFonts w:ascii="Times New Roman" w:hAnsi="Times New Roman" w:cs="Times New Roman"/>
                <w:b/>
                <w:sz w:val="24"/>
                <w:szCs w:val="24"/>
              </w:rPr>
              <w:t>За счёт средств внебюджетных источников</w:t>
            </w:r>
          </w:p>
          <w:p w:rsidR="003C7AE1" w:rsidRPr="000C4E4B" w:rsidRDefault="003C7AE1" w:rsidP="00063F28">
            <w:pPr>
              <w:widowControl/>
              <w:spacing w:before="0" w:line="240" w:lineRule="auto"/>
              <w:ind w:left="0" w:firstLine="0"/>
              <w:jc w:val="left"/>
              <w:rPr>
                <w:rFonts w:ascii="Times New Roman" w:hAnsi="Times New Roman" w:cs="Times New Roman"/>
                <w:b/>
                <w:sz w:val="24"/>
                <w:szCs w:val="24"/>
              </w:rPr>
            </w:pPr>
          </w:p>
          <w:p w:rsidR="003C7AE1" w:rsidRPr="000C4E4B" w:rsidRDefault="003C7AE1" w:rsidP="00063F28">
            <w:pPr>
              <w:spacing w:before="0" w:line="240" w:lineRule="auto"/>
              <w:ind w:left="0"/>
              <w:rPr>
                <w:rFonts w:ascii="Times New Roman" w:hAnsi="Times New Roman" w:cs="Times New Roman"/>
                <w:b/>
                <w:sz w:val="24"/>
                <w:szCs w:val="24"/>
              </w:rPr>
            </w:pPr>
          </w:p>
        </w:tc>
        <w:tc>
          <w:tcPr>
            <w:tcW w:w="1505" w:type="dxa"/>
          </w:tcPr>
          <w:p w:rsidR="003C7AE1" w:rsidRPr="000C4E4B" w:rsidRDefault="003C7AE1" w:rsidP="00063F28">
            <w:pPr>
              <w:spacing w:before="0" w:line="240" w:lineRule="auto"/>
              <w:ind w:left="0"/>
              <w:jc w:val="center"/>
              <w:rPr>
                <w:rFonts w:ascii="Times New Roman" w:hAnsi="Times New Roman" w:cs="Times New Roman"/>
                <w:b/>
                <w:sz w:val="24"/>
                <w:szCs w:val="24"/>
              </w:rPr>
            </w:pPr>
          </w:p>
          <w:p w:rsidR="003C7AE1" w:rsidRPr="000C4E4B" w:rsidRDefault="003C7AE1" w:rsidP="00063F28">
            <w:pPr>
              <w:spacing w:before="0" w:line="240" w:lineRule="auto"/>
              <w:ind w:left="0"/>
              <w:jc w:val="center"/>
              <w:rPr>
                <w:rFonts w:ascii="Times New Roman" w:hAnsi="Times New Roman" w:cs="Times New Roman"/>
                <w:b/>
                <w:sz w:val="24"/>
                <w:szCs w:val="24"/>
              </w:rPr>
            </w:pPr>
          </w:p>
          <w:p w:rsidR="003C7AE1" w:rsidRPr="000C4E4B" w:rsidRDefault="003C7AE1" w:rsidP="00063F28">
            <w:pPr>
              <w:spacing w:before="0" w:line="240" w:lineRule="auto"/>
              <w:ind w:left="0"/>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1472" w:type="dxa"/>
          </w:tcPr>
          <w:p w:rsidR="003C7AE1" w:rsidRPr="000C4E4B" w:rsidRDefault="003C7AE1" w:rsidP="00063F28">
            <w:pPr>
              <w:spacing w:before="0" w:line="240" w:lineRule="auto"/>
              <w:ind w:left="0"/>
              <w:rPr>
                <w:rFonts w:ascii="Times New Roman" w:hAnsi="Times New Roman" w:cs="Times New Roman"/>
                <w:b/>
                <w:sz w:val="24"/>
                <w:szCs w:val="24"/>
              </w:rPr>
            </w:pPr>
          </w:p>
          <w:p w:rsidR="003C7AE1" w:rsidRPr="000C4E4B" w:rsidRDefault="003C7AE1" w:rsidP="00063F28">
            <w:pPr>
              <w:rPr>
                <w:rFonts w:ascii="Times New Roman" w:hAnsi="Times New Roman" w:cs="Times New Roman"/>
                <w:b/>
                <w:sz w:val="24"/>
                <w:szCs w:val="24"/>
              </w:rPr>
            </w:pPr>
            <w:r w:rsidRPr="000C4E4B">
              <w:rPr>
                <w:rFonts w:ascii="Times New Roman" w:hAnsi="Times New Roman" w:cs="Times New Roman"/>
                <w:b/>
                <w:sz w:val="24"/>
                <w:szCs w:val="24"/>
              </w:rPr>
              <w:t>0,00</w:t>
            </w:r>
          </w:p>
        </w:tc>
        <w:tc>
          <w:tcPr>
            <w:tcW w:w="1276" w:type="dxa"/>
          </w:tcPr>
          <w:p w:rsidR="003C7AE1" w:rsidRPr="000C4E4B" w:rsidRDefault="003C7AE1" w:rsidP="00063F28">
            <w:pPr>
              <w:spacing w:before="0" w:line="240" w:lineRule="auto"/>
              <w:ind w:left="0"/>
              <w:jc w:val="center"/>
              <w:rPr>
                <w:rFonts w:ascii="Times New Roman" w:hAnsi="Times New Roman" w:cs="Times New Roman"/>
                <w:b/>
                <w:sz w:val="24"/>
                <w:szCs w:val="24"/>
              </w:rPr>
            </w:pPr>
          </w:p>
          <w:p w:rsidR="003C7AE1" w:rsidRPr="000C4E4B" w:rsidRDefault="003C7AE1" w:rsidP="00063F28">
            <w:pPr>
              <w:jc w:val="center"/>
              <w:rPr>
                <w:rFonts w:ascii="Times New Roman" w:hAnsi="Times New Roman" w:cs="Times New Roman"/>
                <w:b/>
                <w:sz w:val="24"/>
                <w:szCs w:val="24"/>
              </w:rPr>
            </w:pPr>
            <w:r w:rsidRPr="000C4E4B">
              <w:rPr>
                <w:rFonts w:ascii="Times New Roman" w:hAnsi="Times New Roman" w:cs="Times New Roman"/>
                <w:b/>
                <w:sz w:val="24"/>
                <w:szCs w:val="24"/>
              </w:rPr>
              <w:t>0,00</w:t>
            </w:r>
          </w:p>
        </w:tc>
        <w:tc>
          <w:tcPr>
            <w:tcW w:w="3118" w:type="dxa"/>
          </w:tcPr>
          <w:p w:rsidR="003C7AE1" w:rsidRPr="000C4E4B" w:rsidRDefault="003C7AE1" w:rsidP="00063F28">
            <w:pPr>
              <w:widowControl/>
              <w:spacing w:before="0" w:line="240" w:lineRule="auto"/>
              <w:ind w:left="0" w:firstLine="0"/>
              <w:jc w:val="left"/>
              <w:rPr>
                <w:rFonts w:ascii="Times New Roman" w:hAnsi="Times New Roman" w:cs="Times New Roman"/>
                <w:b/>
                <w:color w:val="FF0000"/>
                <w:sz w:val="24"/>
                <w:szCs w:val="24"/>
              </w:rPr>
            </w:pPr>
          </w:p>
          <w:p w:rsidR="003C7AE1" w:rsidRPr="000C4E4B" w:rsidRDefault="003C7AE1" w:rsidP="00063F28">
            <w:pPr>
              <w:widowControl/>
              <w:spacing w:before="0" w:line="240" w:lineRule="auto"/>
              <w:ind w:left="0" w:firstLine="0"/>
              <w:jc w:val="left"/>
              <w:rPr>
                <w:rFonts w:ascii="Times New Roman" w:hAnsi="Times New Roman" w:cs="Times New Roman"/>
                <w:b/>
                <w:color w:val="FF0000"/>
                <w:sz w:val="24"/>
                <w:szCs w:val="24"/>
              </w:rPr>
            </w:pPr>
          </w:p>
          <w:p w:rsidR="003C7AE1" w:rsidRPr="000C4E4B" w:rsidRDefault="003C7AE1" w:rsidP="00063F28">
            <w:pPr>
              <w:widowControl/>
              <w:spacing w:before="0" w:line="240" w:lineRule="auto"/>
              <w:ind w:left="0" w:firstLine="0"/>
              <w:jc w:val="left"/>
              <w:rPr>
                <w:rFonts w:ascii="Times New Roman" w:hAnsi="Times New Roman" w:cs="Times New Roman"/>
                <w:b/>
                <w:color w:val="FF0000"/>
                <w:sz w:val="24"/>
                <w:szCs w:val="24"/>
              </w:rPr>
            </w:pPr>
          </w:p>
          <w:p w:rsidR="003C7AE1" w:rsidRPr="000C4E4B" w:rsidRDefault="003C7AE1" w:rsidP="00063F28">
            <w:pPr>
              <w:spacing w:before="0" w:line="240" w:lineRule="auto"/>
              <w:ind w:left="0"/>
              <w:rPr>
                <w:rFonts w:ascii="Times New Roman" w:hAnsi="Times New Roman" w:cs="Times New Roman"/>
                <w:b/>
                <w:color w:val="FF0000"/>
                <w:sz w:val="24"/>
                <w:szCs w:val="24"/>
              </w:rPr>
            </w:pPr>
          </w:p>
        </w:tc>
      </w:tr>
      <w:tr w:rsidR="003C7AE1" w:rsidRPr="000C4E4B" w:rsidTr="00063F28">
        <w:tblPrEx>
          <w:tblCellMar>
            <w:top w:w="0" w:type="dxa"/>
            <w:bottom w:w="0" w:type="dxa"/>
          </w:tblCellMar>
        </w:tblPrEx>
        <w:trPr>
          <w:trHeight w:val="1035"/>
        </w:trPr>
        <w:tc>
          <w:tcPr>
            <w:tcW w:w="688" w:type="dxa"/>
          </w:tcPr>
          <w:p w:rsidR="003C7AE1" w:rsidRPr="000C4E4B" w:rsidRDefault="003C7AE1" w:rsidP="00063F28">
            <w:pPr>
              <w:widowControl/>
              <w:spacing w:before="0" w:line="240" w:lineRule="auto"/>
              <w:ind w:left="0" w:firstLine="0"/>
              <w:jc w:val="left"/>
              <w:rPr>
                <w:sz w:val="24"/>
                <w:szCs w:val="24"/>
              </w:rPr>
            </w:pPr>
          </w:p>
          <w:p w:rsidR="003C7AE1" w:rsidRPr="000C4E4B" w:rsidRDefault="003C7AE1" w:rsidP="00063F28">
            <w:pPr>
              <w:widowControl/>
              <w:spacing w:before="0" w:line="240" w:lineRule="auto"/>
              <w:ind w:left="0" w:firstLine="0"/>
              <w:jc w:val="left"/>
              <w:rPr>
                <w:sz w:val="24"/>
                <w:szCs w:val="24"/>
              </w:rPr>
            </w:pPr>
          </w:p>
          <w:p w:rsidR="003C7AE1" w:rsidRPr="000C4E4B" w:rsidRDefault="003C7AE1" w:rsidP="00063F28">
            <w:pPr>
              <w:spacing w:before="0" w:line="240" w:lineRule="auto"/>
              <w:ind w:left="0"/>
              <w:rPr>
                <w:sz w:val="24"/>
                <w:szCs w:val="24"/>
              </w:rPr>
            </w:pPr>
          </w:p>
        </w:tc>
        <w:tc>
          <w:tcPr>
            <w:tcW w:w="3673" w:type="dxa"/>
          </w:tcPr>
          <w:p w:rsidR="003C7AE1" w:rsidRPr="000C4E4B" w:rsidRDefault="003C7AE1" w:rsidP="00063F28">
            <w:pPr>
              <w:widowControl/>
              <w:spacing w:before="0" w:line="240" w:lineRule="auto"/>
              <w:ind w:left="0" w:firstLine="0"/>
              <w:jc w:val="left"/>
              <w:rPr>
                <w:sz w:val="24"/>
                <w:szCs w:val="24"/>
              </w:rPr>
            </w:pPr>
          </w:p>
          <w:p w:rsidR="003C7AE1" w:rsidRPr="000C4E4B" w:rsidRDefault="003C7AE1" w:rsidP="00063F28">
            <w:pPr>
              <w:widowControl/>
              <w:spacing w:before="0" w:line="240" w:lineRule="auto"/>
              <w:ind w:left="0" w:firstLine="0"/>
              <w:jc w:val="left"/>
              <w:rPr>
                <w:sz w:val="24"/>
                <w:szCs w:val="24"/>
              </w:rPr>
            </w:pPr>
          </w:p>
          <w:p w:rsidR="003C7AE1" w:rsidRPr="000C4E4B" w:rsidRDefault="003C7AE1" w:rsidP="00063F28">
            <w:pPr>
              <w:spacing w:before="0" w:line="240" w:lineRule="auto"/>
              <w:ind w:left="0" w:firstLine="0"/>
              <w:rPr>
                <w:sz w:val="24"/>
                <w:szCs w:val="24"/>
              </w:rPr>
            </w:pPr>
          </w:p>
        </w:tc>
        <w:tc>
          <w:tcPr>
            <w:tcW w:w="2268" w:type="dxa"/>
          </w:tcPr>
          <w:p w:rsidR="003C7AE1" w:rsidRPr="000C4E4B" w:rsidRDefault="003C7AE1" w:rsidP="00063F28">
            <w:pPr>
              <w:spacing w:before="0" w:line="240" w:lineRule="auto"/>
              <w:ind w:left="0"/>
              <w:rPr>
                <w:sz w:val="24"/>
                <w:szCs w:val="24"/>
              </w:rPr>
            </w:pPr>
          </w:p>
        </w:tc>
        <w:tc>
          <w:tcPr>
            <w:tcW w:w="2126" w:type="dxa"/>
          </w:tcPr>
          <w:p w:rsidR="003C7AE1" w:rsidRPr="000C4E4B" w:rsidRDefault="003C7AE1" w:rsidP="00063F28">
            <w:pPr>
              <w:tabs>
                <w:tab w:val="center" w:pos="867"/>
              </w:tabs>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0</w:t>
            </w:r>
            <w:proofErr w:type="gramStart"/>
            <w:r w:rsidRPr="000C4E4B">
              <w:rPr>
                <w:rFonts w:ascii="Times New Roman" w:hAnsi="Times New Roman" w:cs="Times New Roman"/>
                <w:sz w:val="24"/>
                <w:szCs w:val="24"/>
              </w:rPr>
              <w:tab/>
            </w:r>
            <w:r w:rsidRPr="000C4E4B">
              <w:rPr>
                <w:rFonts w:ascii="Times New Roman" w:hAnsi="Times New Roman" w:cs="Times New Roman"/>
                <w:b/>
                <w:sz w:val="24"/>
                <w:szCs w:val="24"/>
              </w:rPr>
              <w:t>И</w:t>
            </w:r>
            <w:proofErr w:type="gramEnd"/>
            <w:r w:rsidRPr="000C4E4B">
              <w:rPr>
                <w:rFonts w:ascii="Times New Roman" w:hAnsi="Times New Roman" w:cs="Times New Roman"/>
                <w:b/>
                <w:sz w:val="24"/>
                <w:szCs w:val="24"/>
              </w:rPr>
              <w:t>того по муниципальной  программе</w:t>
            </w:r>
            <w:r w:rsidRPr="000C4E4B">
              <w:rPr>
                <w:rFonts w:ascii="Times New Roman" w:hAnsi="Times New Roman" w:cs="Times New Roman"/>
                <w:sz w:val="24"/>
                <w:szCs w:val="24"/>
              </w:rPr>
              <w:t xml:space="preserve"> </w:t>
            </w:r>
          </w:p>
        </w:tc>
        <w:tc>
          <w:tcPr>
            <w:tcW w:w="1505" w:type="dxa"/>
          </w:tcPr>
          <w:p w:rsidR="003C7AE1" w:rsidRPr="000C4E4B" w:rsidRDefault="003C7AE1" w:rsidP="00063F28">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223281,7</w:t>
            </w:r>
          </w:p>
        </w:tc>
        <w:tc>
          <w:tcPr>
            <w:tcW w:w="1472" w:type="dxa"/>
          </w:tcPr>
          <w:p w:rsidR="003C7AE1" w:rsidRPr="000C4E4B" w:rsidRDefault="003C7AE1" w:rsidP="00063F28">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203274,5</w:t>
            </w:r>
          </w:p>
        </w:tc>
        <w:tc>
          <w:tcPr>
            <w:tcW w:w="1276" w:type="dxa"/>
          </w:tcPr>
          <w:p w:rsidR="003C7AE1" w:rsidRPr="000C4E4B" w:rsidRDefault="003C7AE1" w:rsidP="00063F28">
            <w:pPr>
              <w:tabs>
                <w:tab w:val="center" w:pos="497"/>
              </w:tabs>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199221,2</w:t>
            </w:r>
          </w:p>
        </w:tc>
        <w:tc>
          <w:tcPr>
            <w:tcW w:w="3118" w:type="dxa"/>
          </w:tcPr>
          <w:p w:rsidR="003C7AE1" w:rsidRPr="000C4E4B" w:rsidRDefault="003C7AE1" w:rsidP="00063F28">
            <w:pPr>
              <w:spacing w:before="0" w:line="240" w:lineRule="auto"/>
              <w:ind w:left="0"/>
              <w:rPr>
                <w:rFonts w:ascii="Times New Roman" w:hAnsi="Times New Roman" w:cs="Times New Roman"/>
                <w:color w:val="FF0000"/>
                <w:sz w:val="24"/>
                <w:szCs w:val="24"/>
              </w:rPr>
            </w:pPr>
          </w:p>
        </w:tc>
      </w:tr>
    </w:tbl>
    <w:p w:rsidR="003C7AE1" w:rsidRPr="000C4E4B" w:rsidRDefault="003C7AE1" w:rsidP="003C7AE1">
      <w:pPr>
        <w:spacing w:before="0" w:line="240" w:lineRule="auto"/>
        <w:ind w:left="0" w:firstLine="0"/>
        <w:rPr>
          <w:sz w:val="24"/>
          <w:szCs w:val="24"/>
        </w:rPr>
      </w:pPr>
      <w:r w:rsidRPr="000C4E4B">
        <w:rPr>
          <w:sz w:val="24"/>
          <w:szCs w:val="24"/>
        </w:rPr>
        <w:t xml:space="preserve">                 </w:t>
      </w:r>
    </w:p>
    <w:p w:rsidR="003C7AE1" w:rsidRPr="000C4E4B" w:rsidRDefault="003C7AE1" w:rsidP="003C7AE1">
      <w:pPr>
        <w:spacing w:before="0" w:line="240" w:lineRule="auto"/>
        <w:ind w:left="0" w:firstLine="0"/>
        <w:rPr>
          <w:sz w:val="24"/>
          <w:szCs w:val="24"/>
        </w:rPr>
      </w:pPr>
    </w:p>
    <w:p w:rsidR="003C7AE1" w:rsidRPr="000C4E4B" w:rsidRDefault="003C7AE1" w:rsidP="003C7AE1">
      <w:pPr>
        <w:spacing w:before="0" w:line="240" w:lineRule="auto"/>
        <w:ind w:left="0" w:firstLine="0"/>
        <w:rPr>
          <w:sz w:val="24"/>
          <w:szCs w:val="24"/>
        </w:rPr>
      </w:pPr>
    </w:p>
    <w:p w:rsidR="00D20218" w:rsidRDefault="00D20218"/>
    <w:sectPr w:rsidR="00D20218" w:rsidSect="003C7AE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ADE"/>
    <w:multiLevelType w:val="hybridMultilevel"/>
    <w:tmpl w:val="8BE44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A6C53"/>
    <w:multiLevelType w:val="hybridMultilevel"/>
    <w:tmpl w:val="13F60A50"/>
    <w:lvl w:ilvl="0" w:tplc="EE2CBDA0">
      <w:start w:val="1"/>
      <w:numFmt w:val="decimal"/>
      <w:lvlText w:val="%1."/>
      <w:lvlJc w:val="left"/>
      <w:pPr>
        <w:tabs>
          <w:tab w:val="num" w:pos="644"/>
        </w:tabs>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94C6E"/>
    <w:multiLevelType w:val="hybridMultilevel"/>
    <w:tmpl w:val="39D613E6"/>
    <w:lvl w:ilvl="0" w:tplc="EE2CBDA0">
      <w:start w:val="1"/>
      <w:numFmt w:val="decimal"/>
      <w:lvlText w:val="%1."/>
      <w:lvlJc w:val="left"/>
      <w:pPr>
        <w:tabs>
          <w:tab w:val="num" w:pos="720"/>
        </w:tabs>
        <w:ind w:left="720" w:hanging="360"/>
      </w:pPr>
    </w:lvl>
    <w:lvl w:ilvl="1" w:tplc="04190019">
      <w:start w:val="1"/>
      <w:numFmt w:val="decimal"/>
      <w:lvlText w:val="%2."/>
      <w:lvlJc w:val="left"/>
      <w:pPr>
        <w:tabs>
          <w:tab w:val="num" w:pos="1230"/>
        </w:tabs>
        <w:ind w:left="1230" w:hanging="360"/>
      </w:pPr>
    </w:lvl>
    <w:lvl w:ilvl="2" w:tplc="0419001B">
      <w:start w:val="1"/>
      <w:numFmt w:val="decimal"/>
      <w:lvlText w:val="%3."/>
      <w:lvlJc w:val="left"/>
      <w:pPr>
        <w:tabs>
          <w:tab w:val="num" w:pos="1950"/>
        </w:tabs>
        <w:ind w:left="1950" w:hanging="360"/>
      </w:pPr>
    </w:lvl>
    <w:lvl w:ilvl="3" w:tplc="0419000F">
      <w:start w:val="1"/>
      <w:numFmt w:val="decimal"/>
      <w:lvlText w:val="%4."/>
      <w:lvlJc w:val="left"/>
      <w:pPr>
        <w:tabs>
          <w:tab w:val="num" w:pos="2670"/>
        </w:tabs>
        <w:ind w:left="2670" w:hanging="360"/>
      </w:pPr>
    </w:lvl>
    <w:lvl w:ilvl="4" w:tplc="04190019">
      <w:start w:val="1"/>
      <w:numFmt w:val="decimal"/>
      <w:lvlText w:val="%5."/>
      <w:lvlJc w:val="left"/>
      <w:pPr>
        <w:tabs>
          <w:tab w:val="num" w:pos="3390"/>
        </w:tabs>
        <w:ind w:left="3390" w:hanging="360"/>
      </w:pPr>
    </w:lvl>
    <w:lvl w:ilvl="5" w:tplc="0419001B">
      <w:start w:val="1"/>
      <w:numFmt w:val="decimal"/>
      <w:lvlText w:val="%6."/>
      <w:lvlJc w:val="left"/>
      <w:pPr>
        <w:tabs>
          <w:tab w:val="num" w:pos="4110"/>
        </w:tabs>
        <w:ind w:left="4110" w:hanging="360"/>
      </w:pPr>
    </w:lvl>
    <w:lvl w:ilvl="6" w:tplc="0419000F">
      <w:start w:val="1"/>
      <w:numFmt w:val="decimal"/>
      <w:lvlText w:val="%7."/>
      <w:lvlJc w:val="left"/>
      <w:pPr>
        <w:tabs>
          <w:tab w:val="num" w:pos="4830"/>
        </w:tabs>
        <w:ind w:left="4830" w:hanging="360"/>
      </w:pPr>
    </w:lvl>
    <w:lvl w:ilvl="7" w:tplc="04190019">
      <w:start w:val="1"/>
      <w:numFmt w:val="decimal"/>
      <w:lvlText w:val="%8."/>
      <w:lvlJc w:val="left"/>
      <w:pPr>
        <w:tabs>
          <w:tab w:val="num" w:pos="5550"/>
        </w:tabs>
        <w:ind w:left="5550" w:hanging="360"/>
      </w:pPr>
    </w:lvl>
    <w:lvl w:ilvl="8" w:tplc="0419001B">
      <w:start w:val="1"/>
      <w:numFmt w:val="decimal"/>
      <w:lvlText w:val="%9."/>
      <w:lvlJc w:val="left"/>
      <w:pPr>
        <w:tabs>
          <w:tab w:val="num" w:pos="6270"/>
        </w:tabs>
        <w:ind w:left="6270" w:hanging="360"/>
      </w:pPr>
    </w:lvl>
  </w:abstractNum>
  <w:abstractNum w:abstractNumId="3">
    <w:nsid w:val="285D3905"/>
    <w:multiLevelType w:val="hybridMultilevel"/>
    <w:tmpl w:val="4F304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CD74E3"/>
    <w:multiLevelType w:val="hybridMultilevel"/>
    <w:tmpl w:val="B28877E4"/>
    <w:lvl w:ilvl="0" w:tplc="4A3C3A8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B3C38AC"/>
    <w:multiLevelType w:val="hybridMultilevel"/>
    <w:tmpl w:val="A604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805CA3"/>
    <w:multiLevelType w:val="hybridMultilevel"/>
    <w:tmpl w:val="2804A1C6"/>
    <w:lvl w:ilvl="0" w:tplc="FD32252A">
      <w:start w:val="3"/>
      <w:numFmt w:val="decimal"/>
      <w:lvlText w:val="%1"/>
      <w:lvlJc w:val="left"/>
      <w:pPr>
        <w:tabs>
          <w:tab w:val="num" w:pos="120"/>
        </w:tabs>
        <w:ind w:left="120" w:hanging="360"/>
      </w:pPr>
      <w:rPr>
        <w:rFonts w:hint="default"/>
      </w:r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7">
    <w:nsid w:val="4D77089C"/>
    <w:multiLevelType w:val="hybridMultilevel"/>
    <w:tmpl w:val="E3F01948"/>
    <w:lvl w:ilvl="0" w:tplc="944CD682">
      <w:start w:val="1"/>
      <w:numFmt w:val="decimal"/>
      <w:lvlText w:val="%1."/>
      <w:lvlJc w:val="left"/>
      <w:pPr>
        <w:ind w:left="1292" w:hanging="360"/>
      </w:pPr>
      <w:rPr>
        <w:rFonts w:hint="default"/>
      </w:rPr>
    </w:lvl>
    <w:lvl w:ilvl="1" w:tplc="04190019" w:tentative="1">
      <w:start w:val="1"/>
      <w:numFmt w:val="lowerLetter"/>
      <w:lvlText w:val="%2."/>
      <w:lvlJc w:val="left"/>
      <w:pPr>
        <w:ind w:left="2012" w:hanging="360"/>
      </w:pPr>
    </w:lvl>
    <w:lvl w:ilvl="2" w:tplc="0419001B" w:tentative="1">
      <w:start w:val="1"/>
      <w:numFmt w:val="lowerRoman"/>
      <w:lvlText w:val="%3."/>
      <w:lvlJc w:val="right"/>
      <w:pPr>
        <w:ind w:left="2732" w:hanging="180"/>
      </w:pPr>
    </w:lvl>
    <w:lvl w:ilvl="3" w:tplc="0419000F" w:tentative="1">
      <w:start w:val="1"/>
      <w:numFmt w:val="decimal"/>
      <w:lvlText w:val="%4."/>
      <w:lvlJc w:val="left"/>
      <w:pPr>
        <w:ind w:left="3452" w:hanging="360"/>
      </w:pPr>
    </w:lvl>
    <w:lvl w:ilvl="4" w:tplc="04190019" w:tentative="1">
      <w:start w:val="1"/>
      <w:numFmt w:val="lowerLetter"/>
      <w:lvlText w:val="%5."/>
      <w:lvlJc w:val="left"/>
      <w:pPr>
        <w:ind w:left="4172" w:hanging="360"/>
      </w:pPr>
    </w:lvl>
    <w:lvl w:ilvl="5" w:tplc="0419001B" w:tentative="1">
      <w:start w:val="1"/>
      <w:numFmt w:val="lowerRoman"/>
      <w:lvlText w:val="%6."/>
      <w:lvlJc w:val="right"/>
      <w:pPr>
        <w:ind w:left="4892" w:hanging="180"/>
      </w:pPr>
    </w:lvl>
    <w:lvl w:ilvl="6" w:tplc="0419000F" w:tentative="1">
      <w:start w:val="1"/>
      <w:numFmt w:val="decimal"/>
      <w:lvlText w:val="%7."/>
      <w:lvlJc w:val="left"/>
      <w:pPr>
        <w:ind w:left="5612" w:hanging="360"/>
      </w:pPr>
    </w:lvl>
    <w:lvl w:ilvl="7" w:tplc="04190019" w:tentative="1">
      <w:start w:val="1"/>
      <w:numFmt w:val="lowerLetter"/>
      <w:lvlText w:val="%8."/>
      <w:lvlJc w:val="left"/>
      <w:pPr>
        <w:ind w:left="6332" w:hanging="360"/>
      </w:pPr>
    </w:lvl>
    <w:lvl w:ilvl="8" w:tplc="0419001B" w:tentative="1">
      <w:start w:val="1"/>
      <w:numFmt w:val="lowerRoman"/>
      <w:lvlText w:val="%9."/>
      <w:lvlJc w:val="right"/>
      <w:pPr>
        <w:ind w:left="7052" w:hanging="180"/>
      </w:pPr>
    </w:lvl>
  </w:abstractNum>
  <w:abstractNum w:abstractNumId="8">
    <w:nsid w:val="531340E0"/>
    <w:multiLevelType w:val="hybridMultilevel"/>
    <w:tmpl w:val="E734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7"/>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C7AE1"/>
    <w:rsid w:val="003C7AE1"/>
    <w:rsid w:val="00D20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E1"/>
    <w:pPr>
      <w:widowControl w:val="0"/>
      <w:spacing w:before="200" w:after="0" w:line="278" w:lineRule="auto"/>
      <w:ind w:left="360" w:hanging="240"/>
      <w:jc w:val="both"/>
    </w:pPr>
    <w:rPr>
      <w:rFonts w:ascii="Arial" w:eastAsia="Times New Roman" w:hAnsi="Arial" w:cs="Arial"/>
      <w:sz w:val="20"/>
      <w:szCs w:val="20"/>
      <w:lang w:eastAsia="ru-RU"/>
    </w:rPr>
  </w:style>
  <w:style w:type="paragraph" w:styleId="1">
    <w:name w:val="heading 1"/>
    <w:basedOn w:val="a"/>
    <w:next w:val="a"/>
    <w:link w:val="10"/>
    <w:qFormat/>
    <w:rsid w:val="003C7AE1"/>
    <w:pPr>
      <w:keepNext/>
      <w:widowControl/>
      <w:tabs>
        <w:tab w:val="left" w:pos="708"/>
      </w:tabs>
      <w:autoSpaceDN w:val="0"/>
      <w:spacing w:before="0" w:line="240" w:lineRule="auto"/>
      <w:ind w:left="0" w:firstLine="0"/>
      <w:outlineLvl w:val="0"/>
    </w:pPr>
    <w:rPr>
      <w:rFonts w:ascii="Times New Roman" w:hAnsi="Times New Roman"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C7AE1"/>
    <w:rPr>
      <w:rFonts w:ascii="Times New Roman" w:eastAsia="Times New Roman" w:hAnsi="Times New Roman" w:cs="Times New Roman"/>
      <w:b/>
      <w:sz w:val="32"/>
      <w:szCs w:val="20"/>
      <w:lang w:eastAsia="ru-RU"/>
    </w:rPr>
  </w:style>
  <w:style w:type="paragraph" w:customStyle="1" w:styleId="a3">
    <w:name w:val="Знак Знак Знак Знак"/>
    <w:basedOn w:val="a"/>
    <w:rsid w:val="003C7AE1"/>
    <w:pPr>
      <w:widowControl/>
      <w:spacing w:before="0" w:after="160" w:line="240" w:lineRule="exact"/>
      <w:ind w:left="0" w:firstLine="0"/>
      <w:jc w:val="left"/>
    </w:pPr>
    <w:rPr>
      <w:rFonts w:ascii="Verdana" w:hAnsi="Verdana"/>
      <w:color w:val="000000"/>
      <w:lang w:val="en-US" w:eastAsia="en-US"/>
    </w:rPr>
  </w:style>
  <w:style w:type="paragraph" w:styleId="a4">
    <w:name w:val="Title"/>
    <w:basedOn w:val="a"/>
    <w:link w:val="a5"/>
    <w:qFormat/>
    <w:rsid w:val="003C7AE1"/>
    <w:pPr>
      <w:widowControl/>
      <w:spacing w:before="0" w:line="240" w:lineRule="auto"/>
      <w:ind w:left="0" w:firstLine="0"/>
      <w:jc w:val="center"/>
    </w:pPr>
    <w:rPr>
      <w:rFonts w:ascii="Arial Narrow" w:hAnsi="Arial Narrow" w:cs="Arial Narrow"/>
      <w:b/>
      <w:bCs/>
      <w:sz w:val="32"/>
      <w:szCs w:val="32"/>
    </w:rPr>
  </w:style>
  <w:style w:type="character" w:customStyle="1" w:styleId="a5">
    <w:name w:val="Название Знак"/>
    <w:basedOn w:val="a0"/>
    <w:link w:val="a4"/>
    <w:rsid w:val="003C7AE1"/>
    <w:rPr>
      <w:rFonts w:ascii="Arial Narrow" w:eastAsia="Times New Roman" w:hAnsi="Arial Narrow" w:cs="Arial Narrow"/>
      <w:b/>
      <w:bCs/>
      <w:sz w:val="32"/>
      <w:szCs w:val="32"/>
      <w:lang w:eastAsia="ru-RU"/>
    </w:rPr>
  </w:style>
  <w:style w:type="character" w:customStyle="1" w:styleId="a6">
    <w:name w:val="Основной текст Знак"/>
    <w:link w:val="a7"/>
    <w:locked/>
    <w:rsid w:val="003C7AE1"/>
    <w:rPr>
      <w:rFonts w:ascii="Arial Narrow" w:hAnsi="Arial Narrow"/>
      <w:b/>
      <w:bCs/>
      <w:i/>
      <w:iCs/>
      <w:sz w:val="24"/>
      <w:szCs w:val="24"/>
      <w:lang/>
    </w:rPr>
  </w:style>
  <w:style w:type="paragraph" w:styleId="a7">
    <w:name w:val="Body Text"/>
    <w:basedOn w:val="a"/>
    <w:link w:val="a6"/>
    <w:rsid w:val="003C7AE1"/>
    <w:pPr>
      <w:widowControl/>
      <w:spacing w:before="0" w:line="360" w:lineRule="auto"/>
      <w:ind w:left="0" w:firstLine="0"/>
      <w:jc w:val="center"/>
    </w:pPr>
    <w:rPr>
      <w:rFonts w:ascii="Arial Narrow" w:eastAsiaTheme="minorHAnsi" w:hAnsi="Arial Narrow" w:cstheme="minorBidi"/>
      <w:b/>
      <w:bCs/>
      <w:i/>
      <w:iCs/>
      <w:sz w:val="24"/>
      <w:szCs w:val="24"/>
      <w:lang/>
    </w:rPr>
  </w:style>
  <w:style w:type="character" w:customStyle="1" w:styleId="11">
    <w:name w:val="Основной текст Знак1"/>
    <w:basedOn w:val="a0"/>
    <w:link w:val="a7"/>
    <w:rsid w:val="003C7AE1"/>
    <w:rPr>
      <w:rFonts w:ascii="Arial" w:eastAsia="Times New Roman" w:hAnsi="Arial" w:cs="Arial"/>
      <w:sz w:val="20"/>
      <w:szCs w:val="20"/>
      <w:lang w:eastAsia="ru-RU"/>
    </w:rPr>
  </w:style>
  <w:style w:type="paragraph" w:styleId="a8">
    <w:name w:val="Body Text Indent"/>
    <w:basedOn w:val="a"/>
    <w:link w:val="a9"/>
    <w:rsid w:val="003C7AE1"/>
    <w:pPr>
      <w:spacing w:after="120"/>
      <w:ind w:left="283"/>
    </w:pPr>
  </w:style>
  <w:style w:type="character" w:customStyle="1" w:styleId="a9">
    <w:name w:val="Основной текст с отступом Знак"/>
    <w:basedOn w:val="a0"/>
    <w:link w:val="a8"/>
    <w:rsid w:val="003C7AE1"/>
    <w:rPr>
      <w:rFonts w:ascii="Arial" w:eastAsia="Times New Roman" w:hAnsi="Arial" w:cs="Arial"/>
      <w:sz w:val="20"/>
      <w:szCs w:val="20"/>
      <w:lang w:eastAsia="ru-RU"/>
    </w:rPr>
  </w:style>
  <w:style w:type="paragraph" w:customStyle="1" w:styleId="ConsPlusCell">
    <w:name w:val="ConsPlusCell"/>
    <w:rsid w:val="003C7AE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3C7AE1"/>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character" w:customStyle="1" w:styleId="aa">
    <w:name w:val="Без интервала Знак"/>
    <w:link w:val="ab"/>
    <w:locked/>
    <w:rsid w:val="003C7AE1"/>
    <w:rPr>
      <w:rFonts w:ascii="Calibri" w:hAnsi="Calibri" w:cs="Calibri"/>
    </w:rPr>
  </w:style>
  <w:style w:type="paragraph" w:styleId="ab">
    <w:name w:val="No Spacing"/>
    <w:link w:val="aa"/>
    <w:qFormat/>
    <w:rsid w:val="003C7AE1"/>
    <w:pPr>
      <w:spacing w:after="0" w:line="240" w:lineRule="auto"/>
    </w:pPr>
    <w:rPr>
      <w:rFonts w:ascii="Calibri" w:hAnsi="Calibri" w:cs="Calibri"/>
    </w:rPr>
  </w:style>
  <w:style w:type="paragraph" w:styleId="ac">
    <w:name w:val="caption"/>
    <w:basedOn w:val="a"/>
    <w:next w:val="a"/>
    <w:qFormat/>
    <w:rsid w:val="003C7AE1"/>
    <w:pPr>
      <w:widowControl/>
      <w:spacing w:before="0" w:after="200" w:line="240" w:lineRule="auto"/>
      <w:ind w:left="0" w:firstLine="0"/>
    </w:pPr>
    <w:rPr>
      <w:rFonts w:ascii="Times New Roman" w:hAnsi="Times New Roman" w:cs="Times New Roman"/>
      <w:b/>
      <w:bCs/>
      <w:color w:val="4F81BD"/>
      <w:sz w:val="18"/>
      <w:szCs w:val="18"/>
      <w:lang w:eastAsia="en-US"/>
    </w:rPr>
  </w:style>
  <w:style w:type="paragraph" w:styleId="ad">
    <w:name w:val="Balloon Text"/>
    <w:basedOn w:val="a"/>
    <w:link w:val="ae"/>
    <w:rsid w:val="003C7AE1"/>
    <w:pPr>
      <w:spacing w:before="0" w:line="240" w:lineRule="auto"/>
    </w:pPr>
    <w:rPr>
      <w:rFonts w:ascii="Tahoma" w:hAnsi="Tahoma" w:cs="Tahoma"/>
      <w:sz w:val="16"/>
      <w:szCs w:val="16"/>
    </w:rPr>
  </w:style>
  <w:style w:type="character" w:customStyle="1" w:styleId="ae">
    <w:name w:val="Текст выноски Знак"/>
    <w:basedOn w:val="a0"/>
    <w:link w:val="ad"/>
    <w:rsid w:val="003C7AE1"/>
    <w:rPr>
      <w:rFonts w:ascii="Tahoma" w:eastAsia="Times New Roman" w:hAnsi="Tahoma" w:cs="Tahoma"/>
      <w:sz w:val="16"/>
      <w:szCs w:val="16"/>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3C7A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before="0" w:line="240" w:lineRule="auto"/>
      <w:ind w:left="0" w:right="44" w:firstLine="360"/>
    </w:pPr>
    <w:rPr>
      <w:rFonts w:ascii="Arial Unicode MS" w:eastAsia="Arial Unicode MS" w:hAnsi="Times New Roman"/>
      <w:sz w:val="16"/>
      <w:szCs w:val="16"/>
    </w:rPr>
  </w:style>
  <w:style w:type="character" w:styleId="af0">
    <w:name w:val="Hyperlink"/>
    <w:basedOn w:val="a0"/>
    <w:rsid w:val="003C7AE1"/>
    <w:rPr>
      <w:color w:val="0000FF"/>
      <w:u w:val="single"/>
    </w:rPr>
  </w:style>
  <w:style w:type="table" w:styleId="af1">
    <w:name w:val="Table Grid"/>
    <w:basedOn w:val="a1"/>
    <w:rsid w:val="003C7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3C7AE1"/>
    <w:pPr>
      <w:widowControl/>
      <w:spacing w:before="0" w:after="200" w:line="276" w:lineRule="auto"/>
      <w:ind w:left="720" w:firstLine="0"/>
      <w:contextualSpacing/>
      <w:jc w:val="left"/>
    </w:pPr>
    <w:rPr>
      <w:rFonts w:ascii="Calibri" w:eastAsia="Calibri" w:hAnsi="Calibri" w:cs="Times New Roman"/>
      <w:sz w:val="22"/>
      <w:szCs w:val="22"/>
    </w:rPr>
  </w:style>
  <w:style w:type="paragraph" w:customStyle="1" w:styleId="Default">
    <w:name w:val="Default"/>
    <w:rsid w:val="003C7A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
    <w:name w:val="No Spacing"/>
    <w:link w:val="NoSpacingChar"/>
    <w:rsid w:val="003C7AE1"/>
    <w:pPr>
      <w:spacing w:after="0" w:line="240" w:lineRule="auto"/>
    </w:pPr>
    <w:rPr>
      <w:rFonts w:ascii="Calibri" w:eastAsia="Calibri" w:hAnsi="Calibri" w:cs="Times New Roman"/>
    </w:rPr>
  </w:style>
  <w:style w:type="character" w:customStyle="1" w:styleId="NoSpacingChar">
    <w:name w:val="No Spacing Char"/>
    <w:link w:val="NoSpacing"/>
    <w:locked/>
    <w:rsid w:val="003C7A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3632</Words>
  <Characters>20704</Characters>
  <Application>Microsoft Office Word</Application>
  <DocSecurity>0</DocSecurity>
  <Lines>172</Lines>
  <Paragraphs>48</Paragraphs>
  <ScaleCrop>false</ScaleCrop>
  <Company/>
  <LinksUpToDate>false</LinksUpToDate>
  <CharactersWithSpaces>24288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2</cp:revision>
  <dcterms:created xsi:type="dcterms:W3CDTF">2020-09-09T13:23:00Z</dcterms:created>
  <dcterms:modified xsi:type="dcterms:W3CDTF">2020-09-09T13:30:00Z</dcterms:modified>
</cp:coreProperties>
</file>